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75134" w14:textId="39EE4591" w:rsidR="00E82C52" w:rsidRPr="00E82C52" w:rsidRDefault="00E82C52" w:rsidP="00E82C52">
      <w:pPr>
        <w:rPr>
          <w:lang w:val="nl-NL"/>
        </w:rPr>
      </w:pPr>
      <w:bookmarkStart w:id="0" w:name="_GoBack"/>
      <w:bookmarkEnd w:id="0"/>
    </w:p>
    <w:tbl>
      <w:tblPr>
        <w:tblStyle w:val="Tabelraster"/>
        <w:tblW w:w="9654" w:type="dxa"/>
        <w:tblInd w:w="-72"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ayout w:type="fixed"/>
        <w:tblLook w:val="01E0" w:firstRow="1" w:lastRow="1" w:firstColumn="1" w:lastColumn="1" w:noHBand="0" w:noVBand="0"/>
      </w:tblPr>
      <w:tblGrid>
        <w:gridCol w:w="5118"/>
        <w:gridCol w:w="1301"/>
        <w:gridCol w:w="2384"/>
        <w:gridCol w:w="851"/>
      </w:tblGrid>
      <w:tr w:rsidR="00D306CB" w14:paraId="7DF1D403" w14:textId="77777777" w:rsidTr="0916B8AF">
        <w:trPr>
          <w:trHeight w:val="1835"/>
        </w:trPr>
        <w:tc>
          <w:tcPr>
            <w:tcW w:w="9654" w:type="dxa"/>
            <w:gridSpan w:val="4"/>
          </w:tcPr>
          <w:p w14:paraId="6401DD79" w14:textId="3FEE3E86" w:rsidR="00593E7E" w:rsidRDefault="00B72ABA" w:rsidP="00474272">
            <w:pPr>
              <w:tabs>
                <w:tab w:val="left" w:pos="3555"/>
              </w:tabs>
            </w:pPr>
            <w:r w:rsidRPr="00687BD5">
              <w:rPr>
                <w:noProof/>
                <w:lang w:val="nl-NL"/>
              </w:rPr>
              <w:drawing>
                <wp:inline distT="0" distB="0" distL="0" distR="0" wp14:anchorId="10C3B999" wp14:editId="0AB43F54">
                  <wp:extent cx="2819400" cy="6667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666750"/>
                          </a:xfrm>
                          <a:prstGeom prst="rect">
                            <a:avLst/>
                          </a:prstGeom>
                          <a:noFill/>
                          <a:ln>
                            <a:noFill/>
                          </a:ln>
                        </pic:spPr>
                      </pic:pic>
                    </a:graphicData>
                  </a:graphic>
                </wp:inline>
              </w:drawing>
            </w:r>
            <w:r w:rsidR="005B6F1A">
              <w:t xml:space="preserve">     </w:t>
            </w:r>
            <w:r w:rsidR="00E82C52">
              <w:t xml:space="preserve">              </w:t>
            </w:r>
            <w:r w:rsidR="00593E7E">
              <w:t xml:space="preserve">                                                                   </w:t>
            </w:r>
          </w:p>
          <w:p w14:paraId="580EAF1E" w14:textId="49BF5172" w:rsidR="00593E7E" w:rsidRDefault="00593E7E" w:rsidP="00474272">
            <w:pPr>
              <w:tabs>
                <w:tab w:val="left" w:pos="3555"/>
              </w:tabs>
            </w:pPr>
          </w:p>
          <w:p w14:paraId="443D47A1" w14:textId="0F0899FD" w:rsidR="00D306CB" w:rsidRPr="005B6F1A" w:rsidRDefault="00E82C52" w:rsidP="00B72ABA">
            <w:pPr>
              <w:tabs>
                <w:tab w:val="left" w:pos="3555"/>
              </w:tabs>
              <w:rPr>
                <w:color w:val="339966"/>
                <w:sz w:val="44"/>
                <w:szCs w:val="44"/>
              </w:rPr>
            </w:pPr>
            <w:r>
              <w:rPr>
                <w:sz w:val="44"/>
                <w:szCs w:val="44"/>
              </w:rPr>
              <w:t xml:space="preserve">Handleiding </w:t>
            </w:r>
            <w:r w:rsidR="00474272">
              <w:rPr>
                <w:sz w:val="44"/>
                <w:szCs w:val="44"/>
              </w:rPr>
              <w:t xml:space="preserve">en beoordeling </w:t>
            </w:r>
            <w:r>
              <w:rPr>
                <w:sz w:val="44"/>
                <w:szCs w:val="44"/>
              </w:rPr>
              <w:t>o</w:t>
            </w:r>
            <w:r w:rsidR="005B6F1A">
              <w:rPr>
                <w:sz w:val="44"/>
                <w:szCs w:val="44"/>
              </w:rPr>
              <w:t>pdracht</w:t>
            </w:r>
            <w:r w:rsidR="00474272">
              <w:rPr>
                <w:sz w:val="44"/>
                <w:szCs w:val="44"/>
              </w:rPr>
              <w:t xml:space="preserve"> </w:t>
            </w:r>
            <w:r>
              <w:rPr>
                <w:sz w:val="44"/>
                <w:szCs w:val="44"/>
              </w:rPr>
              <w:t xml:space="preserve">                              “</w:t>
            </w:r>
            <w:r w:rsidR="00B72ABA">
              <w:rPr>
                <w:sz w:val="44"/>
                <w:szCs w:val="44"/>
              </w:rPr>
              <w:t>Ondernemingsplan</w:t>
            </w:r>
            <w:r>
              <w:rPr>
                <w:sz w:val="44"/>
                <w:szCs w:val="44"/>
              </w:rPr>
              <w:t xml:space="preserve"> schrijven”.</w:t>
            </w:r>
          </w:p>
        </w:tc>
      </w:tr>
      <w:tr w:rsidR="00D306CB" w:rsidRPr="00DE53CC" w14:paraId="5D4CEC62" w14:textId="77777777" w:rsidTr="0916B8AF">
        <w:tc>
          <w:tcPr>
            <w:tcW w:w="5118" w:type="dxa"/>
          </w:tcPr>
          <w:p w14:paraId="415F5FD7" w14:textId="77DA0E67" w:rsidR="00D306CB" w:rsidRPr="001F1EE2" w:rsidRDefault="00D306CB" w:rsidP="0021787E"/>
        </w:tc>
        <w:tc>
          <w:tcPr>
            <w:tcW w:w="3685" w:type="dxa"/>
            <w:gridSpan w:val="2"/>
          </w:tcPr>
          <w:p w14:paraId="02EC928D" w14:textId="77777777" w:rsidR="00D306CB" w:rsidRPr="001F1EE2" w:rsidRDefault="00D306CB" w:rsidP="0021787E">
            <w:r w:rsidRPr="001F1EE2">
              <w:t xml:space="preserve">Aantal  Opdrachten: </w:t>
            </w:r>
          </w:p>
        </w:tc>
        <w:tc>
          <w:tcPr>
            <w:tcW w:w="851" w:type="dxa"/>
          </w:tcPr>
          <w:p w14:paraId="48BEDDB9" w14:textId="77777777" w:rsidR="00D306CB" w:rsidRPr="001F1EE2" w:rsidRDefault="00D306CB" w:rsidP="00DE53CC">
            <w:pPr>
              <w:jc w:val="center"/>
            </w:pPr>
            <w:r w:rsidRPr="001F1EE2">
              <w:t>1</w:t>
            </w:r>
          </w:p>
        </w:tc>
      </w:tr>
      <w:tr w:rsidR="00D306CB" w:rsidRPr="00DE53CC" w14:paraId="41C88FC8" w14:textId="77777777" w:rsidTr="0916B8AF">
        <w:trPr>
          <w:trHeight w:val="575"/>
        </w:trPr>
        <w:tc>
          <w:tcPr>
            <w:tcW w:w="5118" w:type="dxa"/>
          </w:tcPr>
          <w:p w14:paraId="29FED2C2" w14:textId="11C1E353" w:rsidR="00D306CB" w:rsidRPr="001F1EE2" w:rsidRDefault="00D306CB" w:rsidP="00B72ABA">
            <w:pPr>
              <w:rPr>
                <w:lang w:val="nl-NL"/>
              </w:rPr>
            </w:pPr>
            <w:r w:rsidRPr="001F1EE2">
              <w:rPr>
                <w:lang w:val="nl-NL"/>
              </w:rPr>
              <w:t xml:space="preserve">Leeractiviteit: Schrijven </w:t>
            </w:r>
            <w:r w:rsidR="00B72ABA">
              <w:rPr>
                <w:lang w:val="nl-NL"/>
              </w:rPr>
              <w:t>Ondernemingsplan nieuw</w:t>
            </w:r>
            <w:r w:rsidRPr="001F1EE2">
              <w:rPr>
                <w:lang w:val="nl-NL"/>
              </w:rPr>
              <w:t>e</w:t>
            </w:r>
            <w:r w:rsidR="00B72ABA">
              <w:rPr>
                <w:lang w:val="nl-NL"/>
              </w:rPr>
              <w:t xml:space="preserve"> of doorgroeiende </w:t>
            </w:r>
            <w:r w:rsidRPr="001F1EE2">
              <w:rPr>
                <w:lang w:val="nl-NL"/>
              </w:rPr>
              <w:t>onderneming</w:t>
            </w:r>
            <w:r w:rsidR="00B72ABA">
              <w:rPr>
                <w:lang w:val="nl-NL"/>
              </w:rPr>
              <w:t>.</w:t>
            </w:r>
          </w:p>
        </w:tc>
        <w:tc>
          <w:tcPr>
            <w:tcW w:w="3685" w:type="dxa"/>
            <w:gridSpan w:val="2"/>
          </w:tcPr>
          <w:p w14:paraId="2FE8309F" w14:textId="77777777" w:rsidR="00D306CB" w:rsidRPr="001F1EE2" w:rsidRDefault="00D306CB" w:rsidP="0021787E">
            <w:pPr>
              <w:rPr>
                <w:lang w:val="nl-NL"/>
              </w:rPr>
            </w:pPr>
            <w:r w:rsidRPr="001F1EE2">
              <w:rPr>
                <w:lang w:val="nl-NL"/>
              </w:rPr>
              <w:t>Maximaal aantal te behalen punten:</w:t>
            </w:r>
          </w:p>
        </w:tc>
        <w:tc>
          <w:tcPr>
            <w:tcW w:w="851" w:type="dxa"/>
          </w:tcPr>
          <w:p w14:paraId="799E1CEC" w14:textId="77777777" w:rsidR="00D306CB" w:rsidRPr="001F1EE2" w:rsidRDefault="00E82C52" w:rsidP="00E82C52">
            <w:pPr>
              <w:jc w:val="center"/>
            </w:pPr>
            <w:r w:rsidRPr="001F1EE2">
              <w:t>105</w:t>
            </w:r>
          </w:p>
        </w:tc>
      </w:tr>
      <w:tr w:rsidR="00D306CB" w:rsidRPr="00DE53CC" w14:paraId="42DA6A9F" w14:textId="77777777" w:rsidTr="0916B8AF">
        <w:tc>
          <w:tcPr>
            <w:tcW w:w="5118" w:type="dxa"/>
          </w:tcPr>
          <w:p w14:paraId="4640C3D9" w14:textId="02DA52D2" w:rsidR="00D306CB" w:rsidRPr="001F1EE2" w:rsidRDefault="00D306CB" w:rsidP="00593E7E">
            <w:pPr>
              <w:rPr>
                <w:lang w:val="nl-NL"/>
              </w:rPr>
            </w:pPr>
            <w:r w:rsidRPr="001F1EE2">
              <w:rPr>
                <w:lang w:val="nl-NL"/>
              </w:rPr>
              <w:t>Op</w:t>
            </w:r>
            <w:r w:rsidR="00DE53CC" w:rsidRPr="001F1EE2">
              <w:rPr>
                <w:lang w:val="nl-NL"/>
              </w:rPr>
              <w:t>dra</w:t>
            </w:r>
            <w:r w:rsidR="00593E7E">
              <w:rPr>
                <w:lang w:val="nl-NL"/>
              </w:rPr>
              <w:t>chtnaam</w:t>
            </w:r>
            <w:r w:rsidR="00D642E6" w:rsidRPr="001F1EE2">
              <w:rPr>
                <w:lang w:val="nl-NL"/>
              </w:rPr>
              <w:t xml:space="preserve">: </w:t>
            </w:r>
            <w:r w:rsidR="00B72ABA">
              <w:rPr>
                <w:lang w:val="nl-NL"/>
              </w:rPr>
              <w:t>Ondernemingsplan</w:t>
            </w:r>
            <w:r w:rsidR="00D642E6" w:rsidRPr="001F1EE2">
              <w:rPr>
                <w:lang w:val="nl-NL"/>
              </w:rPr>
              <w:t xml:space="preserve"> </w:t>
            </w:r>
          </w:p>
        </w:tc>
        <w:tc>
          <w:tcPr>
            <w:tcW w:w="3685" w:type="dxa"/>
            <w:gridSpan w:val="2"/>
          </w:tcPr>
          <w:p w14:paraId="3DA62DA7" w14:textId="77777777" w:rsidR="00D306CB" w:rsidRPr="001F1EE2" w:rsidRDefault="00D306CB" w:rsidP="0021787E">
            <w:pPr>
              <w:rPr>
                <w:lang w:val="nl-NL"/>
              </w:rPr>
            </w:pPr>
            <w:r w:rsidRPr="001F1EE2">
              <w:rPr>
                <w:lang w:val="nl-NL"/>
              </w:rPr>
              <w:t xml:space="preserve">Aantal punten nodig voor voldoende:  </w:t>
            </w:r>
          </w:p>
        </w:tc>
        <w:tc>
          <w:tcPr>
            <w:tcW w:w="851" w:type="dxa"/>
          </w:tcPr>
          <w:p w14:paraId="2B3246FF" w14:textId="77777777" w:rsidR="00D306CB" w:rsidRPr="001F1EE2" w:rsidRDefault="00DD57C2" w:rsidP="00DE53CC">
            <w:pPr>
              <w:jc w:val="center"/>
            </w:pPr>
            <w:r w:rsidRPr="001F1EE2">
              <w:t>53</w:t>
            </w:r>
          </w:p>
        </w:tc>
      </w:tr>
      <w:tr w:rsidR="00D306CB" w:rsidRPr="00DE53CC" w14:paraId="3D59B584" w14:textId="77777777" w:rsidTr="0916B8AF">
        <w:tc>
          <w:tcPr>
            <w:tcW w:w="5118" w:type="dxa"/>
          </w:tcPr>
          <w:p w14:paraId="50392243" w14:textId="22B4FE58" w:rsidR="00D306CB" w:rsidRPr="001F1EE2" w:rsidRDefault="00D306CB" w:rsidP="0021787E"/>
        </w:tc>
        <w:tc>
          <w:tcPr>
            <w:tcW w:w="3685" w:type="dxa"/>
            <w:gridSpan w:val="2"/>
          </w:tcPr>
          <w:p w14:paraId="3AE44FA3" w14:textId="5F655D03" w:rsidR="00D306CB" w:rsidRPr="001F1EE2" w:rsidRDefault="00D306CB" w:rsidP="00831A10">
            <w:pPr>
              <w:rPr>
                <w:lang w:val="nl-NL"/>
              </w:rPr>
            </w:pPr>
            <w:r w:rsidRPr="001F1EE2">
              <w:rPr>
                <w:lang w:val="nl-NL"/>
              </w:rPr>
              <w:t xml:space="preserve">Hulpmiddelen: Blanco </w:t>
            </w:r>
            <w:r w:rsidR="00B72ABA">
              <w:rPr>
                <w:lang w:val="nl-NL"/>
              </w:rPr>
              <w:t>ondernemingsplan</w:t>
            </w:r>
            <w:r w:rsidRPr="001F1EE2">
              <w:rPr>
                <w:lang w:val="nl-NL"/>
              </w:rPr>
              <w:t>, Internet</w:t>
            </w:r>
            <w:r w:rsidR="00593E7E">
              <w:rPr>
                <w:lang w:val="nl-NL"/>
              </w:rPr>
              <w:t>sites</w:t>
            </w:r>
            <w:r w:rsidRPr="001F1EE2">
              <w:rPr>
                <w:lang w:val="nl-NL"/>
              </w:rPr>
              <w:t xml:space="preserve">, </w:t>
            </w:r>
            <w:r w:rsidR="00593E7E">
              <w:rPr>
                <w:lang w:val="nl-NL"/>
              </w:rPr>
              <w:t xml:space="preserve">Reader schrijven </w:t>
            </w:r>
            <w:r w:rsidR="00B72ABA">
              <w:rPr>
                <w:lang w:val="nl-NL"/>
              </w:rPr>
              <w:t>Ondernemingsplan</w:t>
            </w:r>
            <w:r w:rsidR="00593E7E">
              <w:rPr>
                <w:lang w:val="nl-NL"/>
              </w:rPr>
              <w:t>, eigen m</w:t>
            </w:r>
            <w:r w:rsidRPr="001F1EE2">
              <w:rPr>
                <w:lang w:val="nl-NL"/>
              </w:rPr>
              <w:t>ethodeboeken</w:t>
            </w:r>
            <w:r w:rsidR="00E82C52" w:rsidRPr="001F1EE2">
              <w:rPr>
                <w:lang w:val="nl-NL"/>
              </w:rPr>
              <w:t xml:space="preserve"> economie en management</w:t>
            </w:r>
            <w:r w:rsidR="00593E7E">
              <w:rPr>
                <w:lang w:val="nl-NL"/>
              </w:rPr>
              <w:t xml:space="preserve"> + financieel management</w:t>
            </w:r>
            <w:r w:rsidRPr="001F1EE2">
              <w:rPr>
                <w:lang w:val="nl-NL"/>
              </w:rPr>
              <w:t xml:space="preserve">, </w:t>
            </w:r>
            <w:r w:rsidR="00E82C52" w:rsidRPr="001F1EE2">
              <w:rPr>
                <w:lang w:val="nl-NL"/>
              </w:rPr>
              <w:t>i</w:t>
            </w:r>
            <w:r w:rsidRPr="001F1EE2">
              <w:rPr>
                <w:lang w:val="nl-NL"/>
              </w:rPr>
              <w:t xml:space="preserve">nfo </w:t>
            </w:r>
            <w:r w:rsidR="00593E7E">
              <w:rPr>
                <w:lang w:val="nl-NL"/>
              </w:rPr>
              <w:t xml:space="preserve">in de bronnen in </w:t>
            </w:r>
            <w:r w:rsidR="00831A10">
              <w:rPr>
                <w:lang w:val="nl-NL"/>
              </w:rPr>
              <w:t xml:space="preserve">de gedeelde map op intranet of </w:t>
            </w:r>
            <w:r w:rsidR="00593E7E">
              <w:rPr>
                <w:lang w:val="nl-NL"/>
              </w:rPr>
              <w:t>het Wikiwijs-arrangement</w:t>
            </w:r>
            <w:r w:rsidR="00E82C52" w:rsidRPr="001F1EE2">
              <w:rPr>
                <w:lang w:val="nl-NL"/>
              </w:rPr>
              <w:t xml:space="preserve">. </w:t>
            </w:r>
          </w:p>
        </w:tc>
        <w:tc>
          <w:tcPr>
            <w:tcW w:w="851" w:type="dxa"/>
          </w:tcPr>
          <w:p w14:paraId="63CFFE3F" w14:textId="77777777" w:rsidR="00D306CB" w:rsidRPr="001F1EE2" w:rsidRDefault="00D306CB" w:rsidP="00DE53CC">
            <w:pPr>
              <w:jc w:val="center"/>
              <w:rPr>
                <w:lang w:val="nl-NL"/>
              </w:rPr>
            </w:pPr>
          </w:p>
        </w:tc>
      </w:tr>
      <w:tr w:rsidR="00D306CB" w:rsidRPr="00DE53CC" w14:paraId="24031BE9" w14:textId="77777777" w:rsidTr="0916B8AF">
        <w:tc>
          <w:tcPr>
            <w:tcW w:w="5118" w:type="dxa"/>
          </w:tcPr>
          <w:p w14:paraId="359561BE" w14:textId="77777777" w:rsidR="00D306CB" w:rsidRPr="001F1EE2" w:rsidRDefault="00D306CB" w:rsidP="0021787E">
            <w:r w:rsidRPr="001F1EE2">
              <w:t>Naam:</w:t>
            </w:r>
          </w:p>
          <w:p w14:paraId="3ED3993B" w14:textId="77777777" w:rsidR="00D306CB" w:rsidRPr="001F1EE2" w:rsidRDefault="00D306CB" w:rsidP="0021787E"/>
        </w:tc>
        <w:tc>
          <w:tcPr>
            <w:tcW w:w="1301" w:type="dxa"/>
          </w:tcPr>
          <w:p w14:paraId="5A6B5EBA" w14:textId="77777777" w:rsidR="00D306CB" w:rsidRPr="001F1EE2" w:rsidRDefault="00D306CB" w:rsidP="0021787E"/>
        </w:tc>
        <w:tc>
          <w:tcPr>
            <w:tcW w:w="2384" w:type="dxa"/>
          </w:tcPr>
          <w:p w14:paraId="641DDC43" w14:textId="77777777" w:rsidR="00DE53CC" w:rsidRPr="001F1EE2" w:rsidRDefault="00DE53CC" w:rsidP="0021787E"/>
        </w:tc>
        <w:tc>
          <w:tcPr>
            <w:tcW w:w="851" w:type="dxa"/>
          </w:tcPr>
          <w:p w14:paraId="6897D63F" w14:textId="77777777" w:rsidR="00D306CB" w:rsidRPr="001F1EE2" w:rsidRDefault="00D306CB" w:rsidP="00DE53CC">
            <w:pPr>
              <w:jc w:val="center"/>
            </w:pPr>
          </w:p>
        </w:tc>
      </w:tr>
    </w:tbl>
    <w:p w14:paraId="26527823" w14:textId="77777777" w:rsidR="0079713E" w:rsidRPr="00AC3738" w:rsidRDefault="0079713E" w:rsidP="001A04F5">
      <w:pPr>
        <w:pStyle w:val="H2"/>
        <w:spacing w:before="0" w:after="0"/>
        <w:jc w:val="center"/>
        <w:outlineLvl w:val="0"/>
        <w:rPr>
          <w:sz w:val="56"/>
          <w:szCs w:val="56"/>
          <w14:shadow w14:blurRad="50800" w14:dist="38100" w14:dir="2700000" w14:sx="100000" w14:sy="100000" w14:kx="0" w14:ky="0" w14:algn="tl">
            <w14:srgbClr w14:val="000000">
              <w14:alpha w14:val="60000"/>
            </w14:srgbClr>
          </w14:shadow>
        </w:rPr>
      </w:pPr>
    </w:p>
    <w:p w14:paraId="44D79CEC" w14:textId="30E2C25A" w:rsidR="00EC71E9" w:rsidRDefault="00B72ABA" w:rsidP="00593E7E">
      <w:pPr>
        <w:pStyle w:val="H2"/>
        <w:spacing w:before="0" w:after="0"/>
        <w:outlineLvl w:val="0"/>
        <w:rPr>
          <w:sz w:val="56"/>
          <w:szCs w:val="56"/>
          <w14:shadow w14:blurRad="50800" w14:dist="38100" w14:dir="2700000" w14:sx="100000" w14:sy="100000" w14:kx="0" w14:ky="0" w14:algn="tl">
            <w14:srgbClr w14:val="000000">
              <w14:alpha w14:val="60000"/>
            </w14:srgbClr>
          </w14:shadow>
        </w:rPr>
      </w:pPr>
      <w:r>
        <w:rPr>
          <w:sz w:val="56"/>
          <w:szCs w:val="56"/>
          <w14:shadow w14:blurRad="50800" w14:dist="38100" w14:dir="2700000" w14:sx="100000" w14:sy="100000" w14:kx="0" w14:ky="0" w14:algn="tl">
            <w14:srgbClr w14:val="000000">
              <w14:alpha w14:val="60000"/>
            </w14:srgbClr>
          </w14:shadow>
        </w:rPr>
        <w:t>Ondernemingsplan</w:t>
      </w:r>
      <w:r w:rsidR="0079713E" w:rsidRPr="00AC3738">
        <w:rPr>
          <w:sz w:val="56"/>
          <w:szCs w:val="56"/>
          <w14:shadow w14:blurRad="50800" w14:dist="38100" w14:dir="2700000" w14:sx="100000" w14:sy="100000" w14:kx="0" w14:ky="0" w14:algn="tl">
            <w14:srgbClr w14:val="000000">
              <w14:alpha w14:val="60000"/>
            </w14:srgbClr>
          </w14:shadow>
        </w:rPr>
        <w:t xml:space="preserve"> </w:t>
      </w:r>
      <w:r w:rsidR="00336198" w:rsidRPr="00AC3738">
        <w:rPr>
          <w:sz w:val="56"/>
          <w:szCs w:val="56"/>
          <w14:shadow w14:blurRad="50800" w14:dist="38100" w14:dir="2700000" w14:sx="100000" w14:sy="100000" w14:kx="0" w14:ky="0" w14:algn="tl">
            <w14:srgbClr w14:val="000000">
              <w14:alpha w14:val="60000"/>
            </w14:srgbClr>
          </w14:shadow>
        </w:rPr>
        <w:t xml:space="preserve">nieuwe onderneming </w:t>
      </w:r>
      <w:r w:rsidR="005759BC" w:rsidRPr="00AC3738">
        <w:rPr>
          <w:sz w:val="56"/>
          <w:szCs w:val="56"/>
          <w14:shadow w14:blurRad="50800" w14:dist="38100" w14:dir="2700000" w14:sx="100000" w14:sy="100000" w14:kx="0" w14:ky="0" w14:algn="tl">
            <w14:srgbClr w14:val="000000">
              <w14:alpha w14:val="60000"/>
            </w14:srgbClr>
          </w14:shadow>
        </w:rPr>
        <w:t>201</w:t>
      </w:r>
      <w:r>
        <w:rPr>
          <w:sz w:val="56"/>
          <w:szCs w:val="56"/>
          <w14:shadow w14:blurRad="50800" w14:dist="38100" w14:dir="2700000" w14:sx="100000" w14:sy="100000" w14:kx="0" w14:ky="0" w14:algn="tl">
            <w14:srgbClr w14:val="000000">
              <w14:alpha w14:val="60000"/>
            </w14:srgbClr>
          </w14:shadow>
        </w:rPr>
        <w:t>8</w:t>
      </w:r>
    </w:p>
    <w:p w14:paraId="0646B6EA" w14:textId="3F9644AF" w:rsidR="00B72ABA" w:rsidRDefault="00B72ABA" w:rsidP="00B72ABA">
      <w:pPr>
        <w:rPr>
          <w:lang w:val="nl-NL"/>
        </w:rPr>
      </w:pPr>
    </w:p>
    <w:p w14:paraId="02D5C671" w14:textId="77777777" w:rsidR="00B72ABA" w:rsidRPr="00B72ABA" w:rsidRDefault="00B72ABA" w:rsidP="00B72ABA">
      <w:pPr>
        <w:rPr>
          <w:lang w:val="nl-NL"/>
        </w:rPr>
      </w:pPr>
    </w:p>
    <w:p w14:paraId="1EABEB25" w14:textId="39C85C49" w:rsidR="00EC71E9" w:rsidRDefault="00B72ABA" w:rsidP="00EC71E9">
      <w:pPr>
        <w:pStyle w:val="H2"/>
        <w:spacing w:before="0" w:after="0"/>
        <w:jc w:val="center"/>
        <w:rPr>
          <w:sz w:val="72"/>
          <w:szCs w:val="72"/>
        </w:rPr>
      </w:pPr>
      <w:r>
        <w:rPr>
          <w:noProof/>
        </w:rPr>
        <w:drawing>
          <wp:inline distT="0" distB="0" distL="0" distR="0" wp14:anchorId="568938FB" wp14:editId="695BD491">
            <wp:extent cx="5759450" cy="3193415"/>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3193415"/>
                    </a:xfrm>
                    <a:prstGeom prst="rect">
                      <a:avLst/>
                    </a:prstGeom>
                  </pic:spPr>
                </pic:pic>
              </a:graphicData>
            </a:graphic>
          </wp:inline>
        </w:drawing>
      </w:r>
    </w:p>
    <w:p w14:paraId="7D42893F" w14:textId="77777777" w:rsidR="00EC71E9" w:rsidRPr="00E84046" w:rsidRDefault="00EC71E9" w:rsidP="00EC71E9">
      <w:pPr>
        <w:tabs>
          <w:tab w:val="left" w:pos="-1440"/>
          <w:tab w:val="left" w:pos="-720"/>
        </w:tabs>
        <w:ind w:left="708"/>
        <w:jc w:val="both"/>
        <w:rPr>
          <w:spacing w:val="-2"/>
          <w:lang w:val="nl-NL"/>
        </w:rPr>
      </w:pPr>
      <w:r w:rsidRPr="00E84046">
        <w:rPr>
          <w:spacing w:val="-2"/>
          <w:lang w:val="nl-NL"/>
        </w:rPr>
        <w:tab/>
      </w:r>
    </w:p>
    <w:p w14:paraId="7C9829F3" w14:textId="77777777" w:rsidR="00EC71E9" w:rsidRPr="00E84046" w:rsidRDefault="00EC71E9" w:rsidP="00EC71E9">
      <w:pPr>
        <w:tabs>
          <w:tab w:val="left" w:pos="-1440"/>
          <w:tab w:val="left" w:pos="-720"/>
        </w:tabs>
        <w:ind w:left="708"/>
        <w:jc w:val="both"/>
        <w:rPr>
          <w:rFonts w:ascii="Times New Roman" w:hAnsi="Times New Roman" w:cs="Times New Roman"/>
          <w:spacing w:val="-2"/>
          <w:sz w:val="24"/>
          <w:szCs w:val="24"/>
          <w:lang w:val="nl-NL"/>
        </w:rPr>
      </w:pPr>
      <w:r w:rsidRPr="00E84046">
        <w:rPr>
          <w:spacing w:val="-2"/>
          <w:lang w:val="nl-NL"/>
        </w:rPr>
        <w:tab/>
      </w:r>
      <w:r w:rsidRPr="00E84046">
        <w:rPr>
          <w:spacing w:val="-2"/>
          <w:lang w:val="nl-NL"/>
        </w:rPr>
        <w:tab/>
      </w:r>
    </w:p>
    <w:p w14:paraId="03563C62" w14:textId="1E573DD7" w:rsidR="00593E7E" w:rsidRDefault="00593E7E" w:rsidP="00593E7E">
      <w:pPr>
        <w:pStyle w:val="H2"/>
        <w:spacing w:before="0" w:after="0"/>
        <w:jc w:val="center"/>
        <w:outlineLvl w:val="0"/>
      </w:pPr>
    </w:p>
    <w:p w14:paraId="13EC2A77" w14:textId="77777777" w:rsidR="001C1CC4" w:rsidRPr="003C0EF9" w:rsidRDefault="00D306CB" w:rsidP="0079713E">
      <w:pPr>
        <w:pStyle w:val="H2"/>
        <w:spacing w:before="0" w:after="0"/>
        <w:outlineLvl w:val="0"/>
        <w:rPr>
          <w:rFonts w:ascii="Times New Roman" w:hAnsi="Times New Roman" w:cs="Times New Roman"/>
        </w:rPr>
      </w:pPr>
      <w:r w:rsidRPr="00593E7E">
        <w:br w:type="page"/>
      </w:r>
      <w:r w:rsidR="00586B42">
        <w:rPr>
          <w:rFonts w:ascii="Times New Roman" w:hAnsi="Times New Roman" w:cs="Times New Roman"/>
        </w:rPr>
        <w:lastRenderedPageBreak/>
        <w:t>Opdrachtbeschrijving</w:t>
      </w:r>
    </w:p>
    <w:p w14:paraId="0EE2DD98" w14:textId="77777777" w:rsidR="001C1CC4" w:rsidRPr="003C0EF9" w:rsidRDefault="001C1CC4" w:rsidP="001C1CC4">
      <w:pPr>
        <w:rPr>
          <w:rFonts w:ascii="Times New Roman" w:hAnsi="Times New Roman" w:cs="Times New Roman"/>
          <w:lang w:val="nl-NL"/>
        </w:rPr>
      </w:pPr>
    </w:p>
    <w:p w14:paraId="305BCB0A" w14:textId="77777777" w:rsidR="001C1CC4" w:rsidRPr="003C0EF9" w:rsidRDefault="001C1CC4" w:rsidP="001C1CC4">
      <w:pPr>
        <w:rPr>
          <w:rFonts w:ascii="Times New Roman" w:hAnsi="Times New Roman" w:cs="Times New Roman"/>
          <w:lang w:val="nl-NL"/>
        </w:rPr>
      </w:pPr>
    </w:p>
    <w:p w14:paraId="4C8908A9" w14:textId="123B2294" w:rsidR="001C1CC4" w:rsidRPr="001F1EE2" w:rsidRDefault="00336198" w:rsidP="00586B42">
      <w:pPr>
        <w:pStyle w:val="Plattetekst"/>
        <w:rPr>
          <w:sz w:val="22"/>
          <w:szCs w:val="22"/>
        </w:rPr>
      </w:pPr>
      <w:r w:rsidRPr="001F1EE2">
        <w:rPr>
          <w:sz w:val="22"/>
          <w:szCs w:val="22"/>
        </w:rPr>
        <w:t xml:space="preserve">Het </w:t>
      </w:r>
      <w:r w:rsidR="00B72ABA">
        <w:rPr>
          <w:sz w:val="22"/>
          <w:szCs w:val="22"/>
        </w:rPr>
        <w:t>ondernemingsplan</w:t>
      </w:r>
      <w:r w:rsidR="001C1CC4" w:rsidRPr="001F1EE2">
        <w:rPr>
          <w:sz w:val="22"/>
          <w:szCs w:val="22"/>
        </w:rPr>
        <w:t xml:space="preserve"> maak</w:t>
      </w:r>
      <w:r w:rsidR="00593E7E">
        <w:rPr>
          <w:sz w:val="22"/>
          <w:szCs w:val="22"/>
        </w:rPr>
        <w:t>t u</w:t>
      </w:r>
      <w:r w:rsidR="001C1CC4" w:rsidRPr="001F1EE2">
        <w:rPr>
          <w:sz w:val="22"/>
          <w:szCs w:val="22"/>
        </w:rPr>
        <w:t xml:space="preserve"> in de eerste plaats voor </w:t>
      </w:r>
      <w:r w:rsidR="00593E7E">
        <w:rPr>
          <w:sz w:val="22"/>
          <w:szCs w:val="22"/>
        </w:rPr>
        <w:t>uzelf</w:t>
      </w:r>
      <w:r w:rsidR="001C1CC4" w:rsidRPr="001F1EE2">
        <w:rPr>
          <w:sz w:val="22"/>
          <w:szCs w:val="22"/>
        </w:rPr>
        <w:t>. Om een ondernemi</w:t>
      </w:r>
      <w:r w:rsidR="00E82C52" w:rsidRPr="001F1EE2">
        <w:rPr>
          <w:sz w:val="22"/>
          <w:szCs w:val="22"/>
        </w:rPr>
        <w:t>ng te beginnen is inzicht nodig</w:t>
      </w:r>
      <w:r w:rsidR="001C1CC4" w:rsidRPr="001F1EE2">
        <w:rPr>
          <w:sz w:val="22"/>
          <w:szCs w:val="22"/>
        </w:rPr>
        <w:t xml:space="preserve"> in de markt, financiële mogelijkheden en de haalbaarheid van plannen en doelstelli</w:t>
      </w:r>
      <w:r w:rsidR="001212C7" w:rsidRPr="001F1EE2">
        <w:rPr>
          <w:sz w:val="22"/>
          <w:szCs w:val="22"/>
        </w:rPr>
        <w:t>ngen.</w:t>
      </w:r>
      <w:r w:rsidR="00593E7E">
        <w:rPr>
          <w:sz w:val="22"/>
          <w:szCs w:val="22"/>
        </w:rPr>
        <w:t>U</w:t>
      </w:r>
      <w:r w:rsidR="001C1CC4" w:rsidRPr="001F1EE2">
        <w:rPr>
          <w:sz w:val="22"/>
          <w:szCs w:val="22"/>
        </w:rPr>
        <w:t xml:space="preserve"> krijgt dit inzicht door systematisch een aantal gegevens en verwach</w:t>
      </w:r>
      <w:r w:rsidR="001212C7" w:rsidRPr="001F1EE2">
        <w:rPr>
          <w:sz w:val="22"/>
          <w:szCs w:val="22"/>
        </w:rPr>
        <w:t>tingen op een rijtje te zetten. M</w:t>
      </w:r>
      <w:r w:rsidR="00E82C52" w:rsidRPr="001F1EE2">
        <w:rPr>
          <w:sz w:val="22"/>
          <w:szCs w:val="22"/>
        </w:rPr>
        <w:t xml:space="preserve">et name de zwakke punten van </w:t>
      </w:r>
      <w:r w:rsidR="00593E7E">
        <w:rPr>
          <w:sz w:val="22"/>
          <w:szCs w:val="22"/>
        </w:rPr>
        <w:t>uw</w:t>
      </w:r>
      <w:r w:rsidR="001C1CC4" w:rsidRPr="001F1EE2">
        <w:rPr>
          <w:sz w:val="22"/>
          <w:szCs w:val="22"/>
        </w:rPr>
        <w:t xml:space="preserve"> plan geven aanleiding om het plan te verbeteren, zodat een</w:t>
      </w:r>
      <w:r w:rsidR="001212C7" w:rsidRPr="001F1EE2">
        <w:rPr>
          <w:sz w:val="22"/>
          <w:szCs w:val="22"/>
        </w:rPr>
        <w:t xml:space="preserve"> gedegen bestek ontstaat voor </w:t>
      </w:r>
      <w:r w:rsidR="00593E7E">
        <w:rPr>
          <w:sz w:val="22"/>
          <w:szCs w:val="22"/>
        </w:rPr>
        <w:t>uw</w:t>
      </w:r>
      <w:r w:rsidR="001C1CC4" w:rsidRPr="001F1EE2">
        <w:rPr>
          <w:sz w:val="22"/>
          <w:szCs w:val="22"/>
        </w:rPr>
        <w:t xml:space="preserve"> nieuwe onderneming. Dan i</w:t>
      </w:r>
      <w:r w:rsidR="001212C7" w:rsidRPr="001F1EE2">
        <w:rPr>
          <w:sz w:val="22"/>
          <w:szCs w:val="22"/>
        </w:rPr>
        <w:t xml:space="preserve">s het plan een leidraad voor </w:t>
      </w:r>
      <w:r w:rsidR="00593E7E">
        <w:rPr>
          <w:sz w:val="22"/>
          <w:szCs w:val="22"/>
        </w:rPr>
        <w:t>uw</w:t>
      </w:r>
      <w:r w:rsidR="001C1CC4" w:rsidRPr="001F1EE2">
        <w:rPr>
          <w:sz w:val="22"/>
          <w:szCs w:val="22"/>
        </w:rPr>
        <w:t xml:space="preserve"> toekomstige bedrijfsvoering en een realistische toetssteen voor uw financiële resultaten. Het ondernemingsplan kan in zijn definitieve vorm ook een belangrijke rol spelen bij het verkrijgen van krediet. Info</w:t>
      </w:r>
      <w:r w:rsidR="001212C7" w:rsidRPr="001F1EE2">
        <w:rPr>
          <w:sz w:val="22"/>
          <w:szCs w:val="22"/>
        </w:rPr>
        <w:t>rmatie hierover kun</w:t>
      </w:r>
      <w:r w:rsidR="00593E7E">
        <w:rPr>
          <w:sz w:val="22"/>
          <w:szCs w:val="22"/>
        </w:rPr>
        <w:t>t u</w:t>
      </w:r>
      <w:r w:rsidR="001212C7" w:rsidRPr="001F1EE2">
        <w:rPr>
          <w:sz w:val="22"/>
          <w:szCs w:val="22"/>
        </w:rPr>
        <w:t xml:space="preserve"> krijgen bij de</w:t>
      </w:r>
      <w:r w:rsidR="001C1CC4" w:rsidRPr="001F1EE2">
        <w:rPr>
          <w:sz w:val="22"/>
          <w:szCs w:val="22"/>
        </w:rPr>
        <w:t xml:space="preserve"> Kamer van Koophandel in Zwolle of in de buurt van </w:t>
      </w:r>
      <w:r w:rsidR="00593E7E">
        <w:rPr>
          <w:sz w:val="22"/>
          <w:szCs w:val="22"/>
        </w:rPr>
        <w:t>uw</w:t>
      </w:r>
      <w:r w:rsidR="001C1CC4" w:rsidRPr="001F1EE2">
        <w:rPr>
          <w:sz w:val="22"/>
          <w:szCs w:val="22"/>
        </w:rPr>
        <w:t xml:space="preserve"> woonplaats. Ga uit van een zo werkel</w:t>
      </w:r>
      <w:r w:rsidR="00593E7E">
        <w:rPr>
          <w:sz w:val="22"/>
          <w:szCs w:val="22"/>
        </w:rPr>
        <w:t xml:space="preserve">ijk mogelijke situatie waarbij u </w:t>
      </w:r>
      <w:r w:rsidR="001C1CC4" w:rsidRPr="001F1EE2">
        <w:rPr>
          <w:sz w:val="22"/>
          <w:szCs w:val="22"/>
        </w:rPr>
        <w:t xml:space="preserve">een eigen </w:t>
      </w:r>
      <w:r w:rsidR="00593E7E">
        <w:rPr>
          <w:sz w:val="22"/>
          <w:szCs w:val="22"/>
        </w:rPr>
        <w:t>onderneming</w:t>
      </w:r>
      <w:r w:rsidR="001C1CC4" w:rsidRPr="001F1EE2">
        <w:rPr>
          <w:sz w:val="22"/>
          <w:szCs w:val="22"/>
        </w:rPr>
        <w:t xml:space="preserve"> voert. Verder moet iedere vraag beantwoord worden. </w:t>
      </w:r>
    </w:p>
    <w:p w14:paraId="401E26EB" w14:textId="7B730266" w:rsidR="00E82C52" w:rsidRPr="00627574" w:rsidRDefault="00E82C52" w:rsidP="00586B42">
      <w:pPr>
        <w:pStyle w:val="Plattetekst"/>
        <w:rPr>
          <w:b/>
          <w:sz w:val="22"/>
          <w:szCs w:val="22"/>
        </w:rPr>
      </w:pPr>
      <w:r w:rsidRPr="00627574">
        <w:rPr>
          <w:b/>
          <w:sz w:val="22"/>
          <w:szCs w:val="22"/>
        </w:rPr>
        <w:t xml:space="preserve">Voor de hoofdstukindeling van jouw </w:t>
      </w:r>
      <w:r w:rsidR="00B72ABA">
        <w:rPr>
          <w:b/>
          <w:sz w:val="22"/>
          <w:szCs w:val="22"/>
        </w:rPr>
        <w:t>ondernemingsplan</w:t>
      </w:r>
      <w:r w:rsidRPr="00627574">
        <w:rPr>
          <w:b/>
          <w:sz w:val="22"/>
          <w:szCs w:val="22"/>
        </w:rPr>
        <w:t xml:space="preserve"> moet </w:t>
      </w:r>
      <w:r w:rsidR="00593E7E">
        <w:rPr>
          <w:b/>
          <w:sz w:val="22"/>
          <w:szCs w:val="22"/>
        </w:rPr>
        <w:t>u</w:t>
      </w:r>
      <w:r w:rsidRPr="00627574">
        <w:rPr>
          <w:b/>
          <w:sz w:val="22"/>
          <w:szCs w:val="22"/>
        </w:rPr>
        <w:t xml:space="preserve"> de </w:t>
      </w:r>
      <w:r w:rsidR="00627574">
        <w:rPr>
          <w:b/>
          <w:sz w:val="22"/>
          <w:szCs w:val="22"/>
        </w:rPr>
        <w:t>hoofdstuk-</w:t>
      </w:r>
      <w:r w:rsidRPr="00627574">
        <w:rPr>
          <w:b/>
          <w:sz w:val="22"/>
          <w:szCs w:val="22"/>
        </w:rPr>
        <w:t>indeling</w:t>
      </w:r>
      <w:r w:rsidR="00627574">
        <w:rPr>
          <w:b/>
          <w:sz w:val="22"/>
          <w:szCs w:val="22"/>
        </w:rPr>
        <w:t xml:space="preserve"> en paragrafen-indeling</w:t>
      </w:r>
      <w:r w:rsidRPr="00627574">
        <w:rPr>
          <w:b/>
          <w:sz w:val="22"/>
          <w:szCs w:val="22"/>
        </w:rPr>
        <w:t xml:space="preserve"> van dit beoordelingsformulier in deze handleiding gebruiken.</w:t>
      </w:r>
    </w:p>
    <w:p w14:paraId="5FC7D1F2" w14:textId="77777777" w:rsidR="001C1CC4" w:rsidRPr="003C0EF9" w:rsidRDefault="001C1CC4" w:rsidP="001C1CC4">
      <w:pPr>
        <w:rPr>
          <w:rFonts w:ascii="Times New Roman" w:hAnsi="Times New Roman" w:cs="Times New Roman"/>
          <w:sz w:val="24"/>
          <w:szCs w:val="24"/>
          <w:lang w:val="nl-NL"/>
        </w:rPr>
      </w:pPr>
    </w:p>
    <w:p w14:paraId="0FCE232F" w14:textId="77777777" w:rsidR="001C1CC4" w:rsidRPr="001F1EE2" w:rsidRDefault="00DA460F" w:rsidP="001C1CC4">
      <w:pPr>
        <w:rPr>
          <w:b/>
          <w:bCs/>
          <w:sz w:val="24"/>
          <w:szCs w:val="24"/>
          <w:lang w:val="nl-NL"/>
        </w:rPr>
      </w:pPr>
      <w:r w:rsidRPr="001F1EE2">
        <w:rPr>
          <w:b/>
          <w:bCs/>
          <w:sz w:val="24"/>
          <w:szCs w:val="24"/>
          <w:lang w:val="nl-NL"/>
        </w:rPr>
        <w:t>Algemeen</w:t>
      </w:r>
    </w:p>
    <w:p w14:paraId="7228759F" w14:textId="77777777" w:rsidR="001C1CC4" w:rsidRPr="001F1EE2" w:rsidRDefault="001C1CC4" w:rsidP="001C1CC4">
      <w:pPr>
        <w:rPr>
          <w:sz w:val="24"/>
          <w:szCs w:val="24"/>
          <w:lang w:val="nl-NL"/>
        </w:rPr>
      </w:pPr>
      <w:r w:rsidRPr="001F1EE2">
        <w:rPr>
          <w:sz w:val="24"/>
          <w:szCs w:val="24"/>
          <w:lang w:val="nl-NL"/>
        </w:rPr>
        <w:t>Hierbij gaat het om de persoonlijke eigenschappen van de ondernemer en de onderneming, het product en h</w:t>
      </w:r>
      <w:r w:rsidR="00684F79" w:rsidRPr="001F1EE2">
        <w:rPr>
          <w:sz w:val="24"/>
          <w:szCs w:val="24"/>
          <w:lang w:val="nl-NL"/>
        </w:rPr>
        <w:t xml:space="preserve">et productieproces </w:t>
      </w:r>
      <w:r w:rsidRPr="001F1EE2">
        <w:rPr>
          <w:sz w:val="24"/>
          <w:szCs w:val="24"/>
          <w:lang w:val="nl-NL"/>
        </w:rPr>
        <w:t>en op welke w</w:t>
      </w:r>
      <w:r w:rsidR="00285E66" w:rsidRPr="001F1EE2">
        <w:rPr>
          <w:sz w:val="24"/>
          <w:szCs w:val="24"/>
          <w:lang w:val="nl-NL"/>
        </w:rPr>
        <w:t xml:space="preserve">ijze u de prijzen heeft berekend </w:t>
      </w:r>
      <w:r w:rsidRPr="001F1EE2">
        <w:rPr>
          <w:sz w:val="24"/>
          <w:szCs w:val="24"/>
          <w:lang w:val="nl-NL"/>
        </w:rPr>
        <w:t>of bepaal</w:t>
      </w:r>
      <w:r w:rsidR="00285E66" w:rsidRPr="001F1EE2">
        <w:rPr>
          <w:sz w:val="24"/>
          <w:szCs w:val="24"/>
          <w:lang w:val="nl-NL"/>
        </w:rPr>
        <w:t>d</w:t>
      </w:r>
      <w:r w:rsidRPr="001F1EE2">
        <w:rPr>
          <w:sz w:val="24"/>
          <w:szCs w:val="24"/>
          <w:lang w:val="nl-NL"/>
        </w:rPr>
        <w:t>.</w:t>
      </w:r>
    </w:p>
    <w:p w14:paraId="153553C5" w14:textId="77777777" w:rsidR="001C1CC4" w:rsidRPr="001F1EE2" w:rsidRDefault="001C1CC4" w:rsidP="001C1CC4">
      <w:pPr>
        <w:pStyle w:val="H4"/>
        <w:spacing w:before="0" w:after="0"/>
        <w:outlineLvl w:val="0"/>
      </w:pPr>
      <w:r w:rsidRPr="001F1EE2">
        <w:t>De Markt</w:t>
      </w:r>
    </w:p>
    <w:p w14:paraId="39DB5B8C" w14:textId="77777777" w:rsidR="001C1CC4" w:rsidRPr="001F1EE2" w:rsidRDefault="001C1CC4" w:rsidP="001C1CC4">
      <w:pPr>
        <w:rPr>
          <w:sz w:val="24"/>
          <w:szCs w:val="24"/>
          <w:lang w:val="nl-NL"/>
        </w:rPr>
      </w:pPr>
      <w:r w:rsidRPr="001F1EE2">
        <w:rPr>
          <w:sz w:val="24"/>
          <w:szCs w:val="24"/>
          <w:lang w:val="nl-NL"/>
        </w:rPr>
        <w:t>Welke markt gaat u bedienen, op welke klanten gaat u zich richten? Waar zitten de klanten en hoe denkt u hen tot uw klanten te maken? Het is daar</w:t>
      </w:r>
      <w:r w:rsidR="00285E66" w:rsidRPr="001F1EE2">
        <w:rPr>
          <w:sz w:val="24"/>
          <w:szCs w:val="24"/>
          <w:lang w:val="nl-NL"/>
        </w:rPr>
        <w:t xml:space="preserve">bij de bedoeling dat u inzicht </w:t>
      </w:r>
      <w:r w:rsidRPr="001F1EE2">
        <w:rPr>
          <w:sz w:val="24"/>
          <w:szCs w:val="24"/>
          <w:lang w:val="nl-NL"/>
        </w:rPr>
        <w:t>geeft in uw marketing aanpak (produkten/diensten, prijsstelling, vestigingsplaats, concurrentie etc.) en daarmee uw omzetraming onderbouwt. Hiervoor is in de tekst onvoldoende ruimte gereserveerd. Geef uw toelichting in de bijlage.</w:t>
      </w:r>
    </w:p>
    <w:p w14:paraId="2F53DF6E" w14:textId="77777777" w:rsidR="001C1CC4" w:rsidRPr="001F1EE2" w:rsidRDefault="001C1CC4" w:rsidP="001C1CC4">
      <w:pPr>
        <w:pStyle w:val="H4"/>
        <w:spacing w:before="0" w:after="0"/>
        <w:outlineLvl w:val="0"/>
      </w:pPr>
      <w:r w:rsidRPr="001F1EE2">
        <w:t>De Organisatie</w:t>
      </w:r>
    </w:p>
    <w:p w14:paraId="3FAF4312" w14:textId="4CCE36BE" w:rsidR="001C1CC4" w:rsidRPr="001F1EE2" w:rsidRDefault="001C1CC4" w:rsidP="001C1CC4">
      <w:pPr>
        <w:rPr>
          <w:sz w:val="24"/>
          <w:szCs w:val="24"/>
          <w:lang w:val="nl-NL"/>
        </w:rPr>
      </w:pPr>
      <w:r w:rsidRPr="001F1EE2">
        <w:rPr>
          <w:sz w:val="24"/>
          <w:szCs w:val="24"/>
          <w:lang w:val="nl-NL"/>
        </w:rPr>
        <w:t>Op welke w</w:t>
      </w:r>
      <w:r w:rsidR="00285E66" w:rsidRPr="001F1EE2">
        <w:rPr>
          <w:sz w:val="24"/>
          <w:szCs w:val="24"/>
          <w:lang w:val="nl-NL"/>
        </w:rPr>
        <w:t>ijze ga</w:t>
      </w:r>
      <w:r w:rsidR="00593E7E">
        <w:rPr>
          <w:sz w:val="24"/>
          <w:szCs w:val="24"/>
          <w:lang w:val="nl-NL"/>
        </w:rPr>
        <w:t>at u uw</w:t>
      </w:r>
      <w:r w:rsidR="00285E66" w:rsidRPr="001F1EE2">
        <w:rPr>
          <w:sz w:val="24"/>
          <w:szCs w:val="24"/>
          <w:lang w:val="nl-NL"/>
        </w:rPr>
        <w:t xml:space="preserve"> onderneming vormgeven</w:t>
      </w:r>
      <w:r w:rsidR="00593E7E">
        <w:rPr>
          <w:sz w:val="24"/>
          <w:szCs w:val="24"/>
          <w:lang w:val="nl-NL"/>
        </w:rPr>
        <w:t>?</w:t>
      </w:r>
      <w:r w:rsidR="00285E66" w:rsidRPr="001F1EE2">
        <w:rPr>
          <w:sz w:val="24"/>
          <w:szCs w:val="24"/>
          <w:lang w:val="nl-NL"/>
        </w:rPr>
        <w:t xml:space="preserve"> Waar ga</w:t>
      </w:r>
      <w:r w:rsidR="00593E7E">
        <w:rPr>
          <w:sz w:val="24"/>
          <w:szCs w:val="24"/>
          <w:lang w:val="nl-NL"/>
        </w:rPr>
        <w:t>at u</w:t>
      </w:r>
      <w:r w:rsidR="00AD1769">
        <w:rPr>
          <w:sz w:val="24"/>
          <w:szCs w:val="24"/>
          <w:lang w:val="nl-NL"/>
        </w:rPr>
        <w:t xml:space="preserve"> zich</w:t>
      </w:r>
      <w:r w:rsidRPr="001F1EE2">
        <w:rPr>
          <w:sz w:val="24"/>
          <w:szCs w:val="24"/>
          <w:lang w:val="nl-NL"/>
        </w:rPr>
        <w:t xml:space="preserve"> vestigen, ga</w:t>
      </w:r>
      <w:r w:rsidR="00AD1769">
        <w:rPr>
          <w:sz w:val="24"/>
          <w:szCs w:val="24"/>
          <w:lang w:val="nl-NL"/>
        </w:rPr>
        <w:t>at u</w:t>
      </w:r>
      <w:r w:rsidRPr="001F1EE2">
        <w:rPr>
          <w:sz w:val="24"/>
          <w:szCs w:val="24"/>
          <w:lang w:val="nl-NL"/>
        </w:rPr>
        <w:t xml:space="preserve"> huren of kopen en welke kos</w:t>
      </w:r>
      <w:r w:rsidR="001F1EE2" w:rsidRPr="001F1EE2">
        <w:rPr>
          <w:sz w:val="24"/>
          <w:szCs w:val="24"/>
          <w:lang w:val="nl-NL"/>
        </w:rPr>
        <w:t xml:space="preserve">ten komen er zoal op </w:t>
      </w:r>
      <w:r w:rsidR="00AD1769">
        <w:rPr>
          <w:sz w:val="24"/>
          <w:szCs w:val="24"/>
          <w:lang w:val="nl-NL"/>
        </w:rPr>
        <w:t>u</w:t>
      </w:r>
      <w:r w:rsidR="001F1EE2" w:rsidRPr="001F1EE2">
        <w:rPr>
          <w:sz w:val="24"/>
          <w:szCs w:val="24"/>
          <w:lang w:val="nl-NL"/>
        </w:rPr>
        <w:t xml:space="preserve"> af bij </w:t>
      </w:r>
      <w:r w:rsidRPr="001F1EE2">
        <w:rPr>
          <w:sz w:val="24"/>
          <w:szCs w:val="24"/>
          <w:lang w:val="nl-NL"/>
        </w:rPr>
        <w:t xml:space="preserve">vestiging. Ook is hierbij van belang welke rechtsvorm </w:t>
      </w:r>
      <w:r w:rsidR="00AD1769">
        <w:rPr>
          <w:sz w:val="24"/>
          <w:szCs w:val="24"/>
          <w:lang w:val="nl-NL"/>
        </w:rPr>
        <w:t>u</w:t>
      </w:r>
      <w:r w:rsidRPr="001F1EE2">
        <w:rPr>
          <w:sz w:val="24"/>
          <w:szCs w:val="24"/>
          <w:lang w:val="nl-NL"/>
        </w:rPr>
        <w:t xml:space="preserve"> gaat kiezen. Dit is ook het moment dat </w:t>
      </w:r>
      <w:r w:rsidR="00AD1769">
        <w:rPr>
          <w:sz w:val="24"/>
          <w:szCs w:val="24"/>
          <w:lang w:val="nl-NL"/>
        </w:rPr>
        <w:t>u</w:t>
      </w:r>
      <w:r w:rsidRPr="001F1EE2">
        <w:rPr>
          <w:sz w:val="24"/>
          <w:szCs w:val="24"/>
          <w:lang w:val="nl-NL"/>
        </w:rPr>
        <w:t xml:space="preserve"> aangeeft hoeveel medewerkers </w:t>
      </w:r>
      <w:r w:rsidR="00AD1769">
        <w:rPr>
          <w:sz w:val="24"/>
          <w:szCs w:val="24"/>
          <w:lang w:val="nl-NL"/>
        </w:rPr>
        <w:t>u</w:t>
      </w:r>
      <w:r w:rsidRPr="001F1EE2">
        <w:rPr>
          <w:sz w:val="24"/>
          <w:szCs w:val="24"/>
          <w:lang w:val="nl-NL"/>
        </w:rPr>
        <w:t xml:space="preserve"> n</w:t>
      </w:r>
      <w:r w:rsidR="00285E66" w:rsidRPr="001F1EE2">
        <w:rPr>
          <w:sz w:val="24"/>
          <w:szCs w:val="24"/>
          <w:lang w:val="nl-NL"/>
        </w:rPr>
        <w:t xml:space="preserve">odig hebt, voor welke taken en </w:t>
      </w:r>
      <w:r w:rsidRPr="001F1EE2">
        <w:rPr>
          <w:sz w:val="24"/>
          <w:szCs w:val="24"/>
          <w:lang w:val="nl-NL"/>
        </w:rPr>
        <w:t>geef</w:t>
      </w:r>
      <w:r w:rsidR="00AD1769">
        <w:rPr>
          <w:sz w:val="24"/>
          <w:szCs w:val="24"/>
          <w:lang w:val="nl-NL"/>
        </w:rPr>
        <w:t>t u</w:t>
      </w:r>
      <w:r w:rsidRPr="001F1EE2">
        <w:rPr>
          <w:sz w:val="24"/>
          <w:szCs w:val="24"/>
          <w:lang w:val="nl-NL"/>
        </w:rPr>
        <w:t xml:space="preserve"> aan welke kosten hier mee gemoeid zijn. T</w:t>
      </w:r>
      <w:r w:rsidR="00285E66" w:rsidRPr="001F1EE2">
        <w:rPr>
          <w:sz w:val="24"/>
          <w:szCs w:val="24"/>
          <w:lang w:val="nl-NL"/>
        </w:rPr>
        <w:t>enslotte schets</w:t>
      </w:r>
      <w:r w:rsidR="00AD1769">
        <w:rPr>
          <w:sz w:val="24"/>
          <w:szCs w:val="24"/>
          <w:lang w:val="nl-NL"/>
        </w:rPr>
        <w:t>t u</w:t>
      </w:r>
      <w:r w:rsidR="00285E66" w:rsidRPr="001F1EE2">
        <w:rPr>
          <w:sz w:val="24"/>
          <w:szCs w:val="24"/>
          <w:lang w:val="nl-NL"/>
        </w:rPr>
        <w:t xml:space="preserve"> een toekomst</w:t>
      </w:r>
      <w:r w:rsidRPr="001F1EE2">
        <w:rPr>
          <w:sz w:val="24"/>
          <w:szCs w:val="24"/>
          <w:lang w:val="nl-NL"/>
        </w:rPr>
        <w:t>verw</w:t>
      </w:r>
      <w:r w:rsidR="00684F79" w:rsidRPr="001F1EE2">
        <w:rPr>
          <w:sz w:val="24"/>
          <w:szCs w:val="24"/>
          <w:lang w:val="nl-NL"/>
        </w:rPr>
        <w:t xml:space="preserve">achting voor de komende 3 </w:t>
      </w:r>
      <w:r w:rsidRPr="001F1EE2">
        <w:rPr>
          <w:sz w:val="24"/>
          <w:szCs w:val="24"/>
          <w:lang w:val="nl-NL"/>
        </w:rPr>
        <w:t>jaar.</w:t>
      </w:r>
    </w:p>
    <w:p w14:paraId="41ACE7A6" w14:textId="77777777" w:rsidR="001C1CC4" w:rsidRPr="001F1EE2" w:rsidRDefault="001C1CC4" w:rsidP="001C1CC4">
      <w:pPr>
        <w:pStyle w:val="H4"/>
        <w:spacing w:before="0" w:after="0"/>
        <w:outlineLvl w:val="0"/>
      </w:pPr>
      <w:r w:rsidRPr="001F1EE2">
        <w:t>De Financiën</w:t>
      </w:r>
    </w:p>
    <w:p w14:paraId="213FAA8A" w14:textId="2515D4F0" w:rsidR="001C1CC4" w:rsidRPr="001F1EE2" w:rsidRDefault="001C1CC4" w:rsidP="001C1CC4">
      <w:pPr>
        <w:rPr>
          <w:sz w:val="24"/>
          <w:szCs w:val="24"/>
          <w:lang w:val="nl-NL"/>
        </w:rPr>
      </w:pPr>
      <w:r w:rsidRPr="001F1EE2">
        <w:rPr>
          <w:sz w:val="24"/>
          <w:szCs w:val="24"/>
          <w:lang w:val="nl-NL"/>
        </w:rPr>
        <w:t xml:space="preserve">Misschien wel het belangrijkste onderdeel aangezien </w:t>
      </w:r>
      <w:r w:rsidR="00AD1769">
        <w:rPr>
          <w:sz w:val="24"/>
          <w:szCs w:val="24"/>
          <w:lang w:val="nl-NL"/>
        </w:rPr>
        <w:t>u</w:t>
      </w:r>
      <w:r w:rsidRPr="001F1EE2">
        <w:rPr>
          <w:sz w:val="24"/>
          <w:szCs w:val="24"/>
          <w:lang w:val="nl-NL"/>
        </w:rPr>
        <w:t xml:space="preserve"> hier aangeeft of de door</w:t>
      </w:r>
      <w:r w:rsidR="00AD1769">
        <w:rPr>
          <w:sz w:val="24"/>
          <w:szCs w:val="24"/>
          <w:lang w:val="nl-NL"/>
        </w:rPr>
        <w:t xml:space="preserve"> u</w:t>
      </w:r>
      <w:r w:rsidRPr="001F1EE2">
        <w:rPr>
          <w:sz w:val="24"/>
          <w:szCs w:val="24"/>
          <w:lang w:val="nl-NL"/>
        </w:rPr>
        <w:t xml:space="preserve"> bedachte onderneming wel levensvatbaar is. Met andere woorden: </w:t>
      </w:r>
      <w:r w:rsidR="00AD1769">
        <w:rPr>
          <w:sz w:val="24"/>
          <w:szCs w:val="24"/>
          <w:lang w:val="nl-NL"/>
        </w:rPr>
        <w:t>u</w:t>
      </w:r>
      <w:r w:rsidRPr="001F1EE2">
        <w:rPr>
          <w:sz w:val="24"/>
          <w:szCs w:val="24"/>
          <w:lang w:val="nl-NL"/>
        </w:rPr>
        <w:t xml:space="preserve"> moet een duidelijk inzicht hebben in de te verwachten omzet, brutowinst, bedrijfskosten en nettowinst. Uiteindelijk bepaalt </w:t>
      </w:r>
      <w:r w:rsidR="00684F79" w:rsidRPr="001F1EE2">
        <w:rPr>
          <w:sz w:val="24"/>
          <w:szCs w:val="24"/>
          <w:lang w:val="nl-NL"/>
        </w:rPr>
        <w:t xml:space="preserve">de hoogte van de nettowinst of </w:t>
      </w:r>
      <w:r w:rsidR="00AD1769">
        <w:rPr>
          <w:sz w:val="24"/>
          <w:szCs w:val="24"/>
          <w:lang w:val="nl-NL"/>
        </w:rPr>
        <w:t>u</w:t>
      </w:r>
      <w:r w:rsidR="00684F79" w:rsidRPr="001F1EE2">
        <w:rPr>
          <w:sz w:val="24"/>
          <w:szCs w:val="24"/>
          <w:lang w:val="nl-NL"/>
        </w:rPr>
        <w:t xml:space="preserve"> in staat bent</w:t>
      </w:r>
      <w:r w:rsidR="00AD1769">
        <w:rPr>
          <w:sz w:val="24"/>
          <w:szCs w:val="24"/>
          <w:lang w:val="nl-NL"/>
        </w:rPr>
        <w:t xml:space="preserve"> uw</w:t>
      </w:r>
      <w:r w:rsidR="00285E66" w:rsidRPr="001F1EE2">
        <w:rPr>
          <w:sz w:val="24"/>
          <w:szCs w:val="24"/>
          <w:lang w:val="nl-NL"/>
        </w:rPr>
        <w:t xml:space="preserve"> schulden </w:t>
      </w:r>
      <w:r w:rsidRPr="001F1EE2">
        <w:rPr>
          <w:sz w:val="24"/>
          <w:szCs w:val="24"/>
          <w:lang w:val="nl-NL"/>
        </w:rPr>
        <w:t xml:space="preserve">(aan bank, familie etc.) af </w:t>
      </w:r>
      <w:r w:rsidR="00684F79" w:rsidRPr="001F1EE2">
        <w:rPr>
          <w:sz w:val="24"/>
          <w:szCs w:val="24"/>
          <w:lang w:val="nl-NL"/>
        </w:rPr>
        <w:t xml:space="preserve">te lossen, te investeren en of </w:t>
      </w:r>
      <w:r w:rsidR="00AD1769">
        <w:rPr>
          <w:sz w:val="24"/>
          <w:szCs w:val="24"/>
          <w:lang w:val="nl-NL"/>
        </w:rPr>
        <w:t>u</w:t>
      </w:r>
      <w:r w:rsidRPr="001F1EE2">
        <w:rPr>
          <w:sz w:val="24"/>
          <w:szCs w:val="24"/>
          <w:lang w:val="nl-NL"/>
        </w:rPr>
        <w:t xml:space="preserve"> in </w:t>
      </w:r>
      <w:r w:rsidR="00AD1769">
        <w:rPr>
          <w:sz w:val="24"/>
          <w:szCs w:val="24"/>
          <w:lang w:val="nl-NL"/>
        </w:rPr>
        <w:t>uw</w:t>
      </w:r>
      <w:r w:rsidR="00684F79" w:rsidRPr="001F1EE2">
        <w:rPr>
          <w:sz w:val="24"/>
          <w:szCs w:val="24"/>
          <w:lang w:val="nl-NL"/>
        </w:rPr>
        <w:t xml:space="preserve"> </w:t>
      </w:r>
      <w:r w:rsidRPr="001F1EE2">
        <w:rPr>
          <w:sz w:val="24"/>
          <w:szCs w:val="24"/>
          <w:lang w:val="nl-NL"/>
        </w:rPr>
        <w:t>eigen leve</w:t>
      </w:r>
      <w:r w:rsidR="00684F79" w:rsidRPr="001F1EE2">
        <w:rPr>
          <w:sz w:val="24"/>
          <w:szCs w:val="24"/>
          <w:lang w:val="nl-NL"/>
        </w:rPr>
        <w:t>nsbehoefte (privé) k</w:t>
      </w:r>
      <w:r w:rsidR="00285E66" w:rsidRPr="001F1EE2">
        <w:rPr>
          <w:sz w:val="24"/>
          <w:szCs w:val="24"/>
          <w:lang w:val="nl-NL"/>
        </w:rPr>
        <w:t>unt</w:t>
      </w:r>
      <w:r w:rsidR="00684F79" w:rsidRPr="001F1EE2">
        <w:rPr>
          <w:sz w:val="24"/>
          <w:szCs w:val="24"/>
          <w:lang w:val="nl-NL"/>
        </w:rPr>
        <w:t xml:space="preserve"> voorzien</w:t>
      </w:r>
      <w:r w:rsidRPr="001F1EE2">
        <w:rPr>
          <w:sz w:val="24"/>
          <w:szCs w:val="24"/>
          <w:lang w:val="nl-NL"/>
        </w:rPr>
        <w:t>. Ten slotte is het va</w:t>
      </w:r>
      <w:r w:rsidR="006C78E1" w:rsidRPr="001F1EE2">
        <w:rPr>
          <w:sz w:val="24"/>
          <w:szCs w:val="24"/>
          <w:lang w:val="nl-NL"/>
        </w:rPr>
        <w:t xml:space="preserve">n belang inzicht te hebben in </w:t>
      </w:r>
      <w:r w:rsidR="00AD1769">
        <w:rPr>
          <w:sz w:val="24"/>
          <w:szCs w:val="24"/>
          <w:lang w:val="nl-NL"/>
        </w:rPr>
        <w:t>uw</w:t>
      </w:r>
      <w:r w:rsidR="006C78E1" w:rsidRPr="001F1EE2">
        <w:rPr>
          <w:sz w:val="24"/>
          <w:szCs w:val="24"/>
          <w:lang w:val="nl-NL"/>
        </w:rPr>
        <w:t xml:space="preserve"> </w:t>
      </w:r>
      <w:r w:rsidR="00285E66" w:rsidRPr="001F1EE2">
        <w:rPr>
          <w:sz w:val="24"/>
          <w:szCs w:val="24"/>
          <w:lang w:val="nl-NL"/>
        </w:rPr>
        <w:t>financiën:</w:t>
      </w:r>
      <w:r w:rsidRPr="001F1EE2">
        <w:rPr>
          <w:sz w:val="24"/>
          <w:szCs w:val="24"/>
          <w:lang w:val="nl-NL"/>
        </w:rPr>
        <w:t xml:space="preserve"> de dagelijkse inkoms</w:t>
      </w:r>
      <w:r w:rsidR="006C78E1" w:rsidRPr="001F1EE2">
        <w:rPr>
          <w:sz w:val="24"/>
          <w:szCs w:val="24"/>
          <w:lang w:val="nl-NL"/>
        </w:rPr>
        <w:t xml:space="preserve">ten en uitgaven. Hiervoor moet </w:t>
      </w:r>
      <w:r w:rsidR="00AD1769">
        <w:rPr>
          <w:sz w:val="24"/>
          <w:szCs w:val="24"/>
          <w:lang w:val="nl-NL"/>
        </w:rPr>
        <w:t>u</w:t>
      </w:r>
      <w:r w:rsidRPr="001F1EE2">
        <w:rPr>
          <w:sz w:val="24"/>
          <w:szCs w:val="24"/>
          <w:lang w:val="nl-NL"/>
        </w:rPr>
        <w:t xml:space="preserve"> een liquiditeitsprognose maken ten einde </w:t>
      </w:r>
      <w:r w:rsidR="00AD1769">
        <w:rPr>
          <w:sz w:val="24"/>
          <w:szCs w:val="24"/>
          <w:lang w:val="nl-NL"/>
        </w:rPr>
        <w:t xml:space="preserve">te </w:t>
      </w:r>
      <w:r w:rsidRPr="001F1EE2">
        <w:rPr>
          <w:sz w:val="24"/>
          <w:szCs w:val="24"/>
          <w:lang w:val="nl-NL"/>
        </w:rPr>
        <w:t>kunne</w:t>
      </w:r>
      <w:r w:rsidR="006C78E1" w:rsidRPr="001F1EE2">
        <w:rPr>
          <w:sz w:val="24"/>
          <w:szCs w:val="24"/>
          <w:lang w:val="nl-NL"/>
        </w:rPr>
        <w:t xml:space="preserve">n vaststellen in welke maanden </w:t>
      </w:r>
      <w:r w:rsidR="00AD1769">
        <w:rPr>
          <w:sz w:val="24"/>
          <w:szCs w:val="24"/>
          <w:lang w:val="nl-NL"/>
        </w:rPr>
        <w:t>u</w:t>
      </w:r>
      <w:r w:rsidRPr="001F1EE2">
        <w:rPr>
          <w:sz w:val="24"/>
          <w:szCs w:val="24"/>
          <w:lang w:val="nl-NL"/>
        </w:rPr>
        <w:t xml:space="preserve"> eventueel extra geld (krediet) moet opnemen.</w:t>
      </w:r>
    </w:p>
    <w:p w14:paraId="227E44CE" w14:textId="77777777" w:rsidR="001C1CC4" w:rsidRPr="001F1EE2" w:rsidRDefault="001C1CC4" w:rsidP="001C1CC4">
      <w:pPr>
        <w:pStyle w:val="H4"/>
        <w:spacing w:before="0" w:after="0"/>
        <w:outlineLvl w:val="0"/>
      </w:pPr>
      <w:r w:rsidRPr="001F1EE2">
        <w:t>Conclusie &amp; Reflectie</w:t>
      </w:r>
    </w:p>
    <w:p w14:paraId="6122500D" w14:textId="641176A2" w:rsidR="001C1CC4" w:rsidRDefault="00AD1769" w:rsidP="001C1CC4">
      <w:pPr>
        <w:pStyle w:val="DefinitionTerm"/>
      </w:pPr>
      <w:r>
        <w:t>Hierbij geeft u</w:t>
      </w:r>
      <w:r w:rsidR="001C1CC4" w:rsidRPr="001F1EE2">
        <w:t xml:space="preserve"> aan wat </w:t>
      </w:r>
      <w:r>
        <w:t>u</w:t>
      </w:r>
      <w:r w:rsidR="001C1CC4" w:rsidRPr="001F1EE2">
        <w:t xml:space="preserve"> hebt geleerd tijdens het maken van dit plan en of</w:t>
      </w:r>
      <w:r>
        <w:t xml:space="preserve"> u</w:t>
      </w:r>
      <w:r w:rsidR="001C1CC4" w:rsidRPr="001F1EE2">
        <w:t xml:space="preserve"> wel of niet van start zou gaan met </w:t>
      </w:r>
      <w:r>
        <w:t>uw</w:t>
      </w:r>
      <w:r w:rsidR="001C1CC4" w:rsidRPr="001F1EE2">
        <w:t xml:space="preserve"> bedrijf.</w:t>
      </w:r>
    </w:p>
    <w:p w14:paraId="0D010CC8" w14:textId="12E78E9B" w:rsidR="00A04966" w:rsidRDefault="00A04966" w:rsidP="00A04966">
      <w:pPr>
        <w:pStyle w:val="DefinitionList"/>
      </w:pPr>
    </w:p>
    <w:p w14:paraId="3FE5058F" w14:textId="77777777" w:rsidR="00A473F9" w:rsidRDefault="00A473F9">
      <w:pPr>
        <w:widowControl/>
        <w:autoSpaceDE/>
        <w:autoSpaceDN/>
        <w:adjustRightInd/>
        <w:spacing w:after="200" w:line="276" w:lineRule="auto"/>
        <w:rPr>
          <w:sz w:val="24"/>
          <w:szCs w:val="24"/>
          <w:lang w:val="nl-NL"/>
        </w:rPr>
      </w:pPr>
      <w:r>
        <w:br w:type="page"/>
      </w:r>
    </w:p>
    <w:p w14:paraId="58568C8D" w14:textId="04FB8334" w:rsidR="00A04966" w:rsidRPr="00A473F9" w:rsidRDefault="00A04966" w:rsidP="00A04966">
      <w:pPr>
        <w:pStyle w:val="DefinitionTerm"/>
        <w:rPr>
          <w:b/>
        </w:rPr>
      </w:pPr>
      <w:r w:rsidRPr="00A473F9">
        <w:rPr>
          <w:b/>
        </w:rPr>
        <w:lastRenderedPageBreak/>
        <w:t>Mogelijke informatiebronnen:</w:t>
      </w:r>
    </w:p>
    <w:p w14:paraId="38FE3981" w14:textId="50CBEAF5" w:rsidR="00A04966" w:rsidRDefault="00A04966" w:rsidP="00A04966">
      <w:pPr>
        <w:pStyle w:val="paragraph"/>
        <w:numPr>
          <w:ilvl w:val="0"/>
          <w:numId w:val="26"/>
        </w:numPr>
        <w:ind w:left="0" w:firstLine="0"/>
        <w:textAlignment w:val="baseline"/>
        <w:rPr>
          <w:rFonts w:ascii="Arial" w:hAnsi="Arial" w:cs="Arial"/>
          <w:sz w:val="22"/>
          <w:szCs w:val="22"/>
        </w:rPr>
      </w:pPr>
      <w:r>
        <w:rPr>
          <w:rStyle w:val="normaltextrun1"/>
          <w:rFonts w:ascii="Arial" w:hAnsi="Arial" w:cs="Arial"/>
          <w:sz w:val="22"/>
          <w:szCs w:val="22"/>
        </w:rPr>
        <w:t xml:space="preserve">Reader “Schrijven bedrijfsplan”. </w:t>
      </w:r>
    </w:p>
    <w:p w14:paraId="0BF0DCD0" w14:textId="0BBBDFAA" w:rsidR="00A04966" w:rsidRDefault="00A04966" w:rsidP="00A04966">
      <w:pPr>
        <w:pStyle w:val="paragraph"/>
        <w:numPr>
          <w:ilvl w:val="0"/>
          <w:numId w:val="26"/>
        </w:numPr>
        <w:ind w:left="0" w:firstLine="0"/>
        <w:textAlignment w:val="baseline"/>
        <w:rPr>
          <w:rFonts w:ascii="Arial" w:hAnsi="Arial" w:cs="Arial"/>
          <w:sz w:val="22"/>
          <w:szCs w:val="22"/>
        </w:rPr>
      </w:pPr>
      <w:r>
        <w:rPr>
          <w:rStyle w:val="normaltextrun1"/>
          <w:rFonts w:ascii="Arial" w:hAnsi="Arial" w:cs="Arial"/>
          <w:sz w:val="22"/>
          <w:szCs w:val="22"/>
        </w:rPr>
        <w:t xml:space="preserve">Handleiding schrijven bedrijfsplan. </w:t>
      </w:r>
    </w:p>
    <w:p w14:paraId="3253CDF6" w14:textId="77777777" w:rsidR="00A04966" w:rsidRDefault="00A04966" w:rsidP="00A04966">
      <w:pPr>
        <w:pStyle w:val="paragraph"/>
        <w:numPr>
          <w:ilvl w:val="0"/>
          <w:numId w:val="26"/>
        </w:numPr>
        <w:ind w:left="0" w:firstLine="0"/>
        <w:textAlignment w:val="baseline"/>
        <w:rPr>
          <w:rFonts w:ascii="Arial" w:hAnsi="Arial" w:cs="Arial"/>
          <w:sz w:val="22"/>
          <w:szCs w:val="22"/>
        </w:rPr>
      </w:pPr>
      <w:r>
        <w:rPr>
          <w:rStyle w:val="normaltextrun1"/>
          <w:rFonts w:ascii="Arial" w:hAnsi="Arial" w:cs="Arial"/>
          <w:sz w:val="22"/>
          <w:szCs w:val="22"/>
        </w:rPr>
        <w:t xml:space="preserve">Bedrijfseconomie voor het MKB, </w:t>
      </w:r>
      <w:r>
        <w:rPr>
          <w:rStyle w:val="contextualspellingandgrammarerror"/>
          <w:rFonts w:ascii="Arial" w:hAnsi="Arial" w:cs="Arial"/>
          <w:sz w:val="22"/>
          <w:szCs w:val="22"/>
        </w:rPr>
        <w:t>ISBN nummer</w:t>
      </w:r>
      <w:r>
        <w:rPr>
          <w:rStyle w:val="normaltextrun1"/>
          <w:rFonts w:ascii="Arial" w:hAnsi="Arial" w:cs="Arial"/>
          <w:sz w:val="22"/>
          <w:szCs w:val="22"/>
        </w:rPr>
        <w:t xml:space="preserve"> 978-90-415-0793-8.</w:t>
      </w:r>
      <w:r>
        <w:rPr>
          <w:rStyle w:val="eop"/>
          <w:rFonts w:ascii="Arial" w:hAnsi="Arial" w:cs="Arial"/>
          <w:sz w:val="22"/>
          <w:szCs w:val="22"/>
        </w:rPr>
        <w:t> </w:t>
      </w:r>
    </w:p>
    <w:p w14:paraId="54112B43" w14:textId="77777777" w:rsidR="00A04966" w:rsidRDefault="00A04966" w:rsidP="00A04966">
      <w:pPr>
        <w:pStyle w:val="paragraph"/>
        <w:numPr>
          <w:ilvl w:val="0"/>
          <w:numId w:val="26"/>
        </w:numPr>
        <w:ind w:left="0" w:firstLine="0"/>
        <w:textAlignment w:val="baseline"/>
        <w:rPr>
          <w:rFonts w:ascii="Arial" w:hAnsi="Arial" w:cs="Arial"/>
          <w:sz w:val="22"/>
          <w:szCs w:val="22"/>
        </w:rPr>
      </w:pPr>
      <w:r>
        <w:rPr>
          <w:rStyle w:val="normaltextrun1"/>
          <w:rFonts w:ascii="Arial" w:hAnsi="Arial" w:cs="Arial"/>
          <w:sz w:val="22"/>
          <w:szCs w:val="22"/>
        </w:rPr>
        <w:t xml:space="preserve">Basiskennismanagement </w:t>
      </w:r>
      <w:r>
        <w:rPr>
          <w:rStyle w:val="contextualspellingandgrammarerror"/>
          <w:rFonts w:ascii="Arial" w:hAnsi="Arial" w:cs="Arial"/>
          <w:sz w:val="22"/>
          <w:szCs w:val="22"/>
        </w:rPr>
        <w:t>ISBN nummer</w:t>
      </w:r>
      <w:r>
        <w:rPr>
          <w:rStyle w:val="normaltextrun1"/>
          <w:rFonts w:ascii="Arial" w:hAnsi="Arial" w:cs="Arial"/>
          <w:sz w:val="22"/>
          <w:szCs w:val="22"/>
        </w:rPr>
        <w:t xml:space="preserve"> 978-90-6355-378-4. </w:t>
      </w:r>
      <w:r>
        <w:rPr>
          <w:rStyle w:val="eop"/>
          <w:rFonts w:ascii="Arial" w:hAnsi="Arial" w:cs="Arial"/>
          <w:sz w:val="22"/>
          <w:szCs w:val="22"/>
        </w:rPr>
        <w:t> </w:t>
      </w:r>
    </w:p>
    <w:p w14:paraId="31B57B76" w14:textId="77777777" w:rsidR="00A04966" w:rsidRDefault="00A04966" w:rsidP="00A04966">
      <w:pPr>
        <w:pStyle w:val="paragraph"/>
        <w:textAlignment w:val="baseline"/>
      </w:pPr>
      <w:r>
        <w:rPr>
          <w:rStyle w:val="normaltextrun1"/>
          <w:rFonts w:ascii="Arial" w:hAnsi="Arial" w:cs="Arial"/>
          <w:sz w:val="22"/>
          <w:szCs w:val="22"/>
        </w:rPr>
        <w:t>Internetsites: </w:t>
      </w:r>
      <w:r>
        <w:rPr>
          <w:rStyle w:val="eop"/>
          <w:rFonts w:ascii="Arial" w:hAnsi="Arial" w:cs="Arial"/>
          <w:sz w:val="22"/>
          <w:szCs w:val="22"/>
        </w:rPr>
        <w:t> </w:t>
      </w:r>
    </w:p>
    <w:p w14:paraId="1A4E3AB5" w14:textId="77777777" w:rsidR="00A04966" w:rsidRDefault="009E4CBA" w:rsidP="00A04966">
      <w:pPr>
        <w:pStyle w:val="paragraph"/>
        <w:textAlignment w:val="baseline"/>
      </w:pPr>
      <w:hyperlink r:id="rId13" w:tgtFrame="_blank" w:history="1">
        <w:r w:rsidR="00A04966">
          <w:rPr>
            <w:rStyle w:val="normaltextrun1"/>
            <w:rFonts w:ascii="Arial" w:hAnsi="Arial" w:cs="Arial"/>
            <w:color w:val="0000FF"/>
            <w:sz w:val="22"/>
            <w:szCs w:val="22"/>
            <w:u w:val="single"/>
          </w:rPr>
          <w:t>www.kvk.nl</w:t>
        </w:r>
      </w:hyperlink>
      <w:r w:rsidR="00A04966">
        <w:rPr>
          <w:rStyle w:val="normaltextrun1"/>
          <w:rFonts w:ascii="Arial" w:hAnsi="Arial" w:cs="Arial"/>
          <w:sz w:val="22"/>
          <w:szCs w:val="22"/>
        </w:rPr>
        <w:t>, </w:t>
      </w:r>
      <w:r w:rsidR="00A04966">
        <w:rPr>
          <w:rStyle w:val="eop"/>
          <w:rFonts w:ascii="Arial" w:hAnsi="Arial" w:cs="Arial"/>
          <w:sz w:val="22"/>
          <w:szCs w:val="22"/>
        </w:rPr>
        <w:t> </w:t>
      </w:r>
    </w:p>
    <w:p w14:paraId="462EE741" w14:textId="77777777" w:rsidR="00A04966" w:rsidRDefault="009E4CBA" w:rsidP="00A04966">
      <w:pPr>
        <w:pStyle w:val="paragraph"/>
        <w:textAlignment w:val="baseline"/>
      </w:pPr>
      <w:hyperlink r:id="rId14" w:tgtFrame="_blank" w:history="1">
        <w:r w:rsidR="00A04966">
          <w:rPr>
            <w:rStyle w:val="normaltextrun1"/>
            <w:rFonts w:ascii="Arial" w:hAnsi="Arial" w:cs="Arial"/>
            <w:color w:val="0000FF"/>
            <w:sz w:val="22"/>
            <w:szCs w:val="22"/>
            <w:u w:val="single"/>
          </w:rPr>
          <w:t>www.cpb.nl</w:t>
        </w:r>
      </w:hyperlink>
      <w:r w:rsidR="00A04966">
        <w:rPr>
          <w:rStyle w:val="normaltextrun1"/>
          <w:rFonts w:ascii="Arial" w:hAnsi="Arial" w:cs="Arial"/>
          <w:color w:val="0000FF"/>
          <w:sz w:val="22"/>
          <w:szCs w:val="22"/>
        </w:rPr>
        <w:t>,</w:t>
      </w:r>
      <w:r w:rsidR="00A04966">
        <w:rPr>
          <w:rStyle w:val="normaltextrun1"/>
          <w:rFonts w:ascii="Arial" w:hAnsi="Arial" w:cs="Arial"/>
          <w:sz w:val="22"/>
          <w:szCs w:val="22"/>
        </w:rPr>
        <w:t> </w:t>
      </w:r>
      <w:r w:rsidR="00A04966">
        <w:rPr>
          <w:rStyle w:val="eop"/>
          <w:rFonts w:ascii="Arial" w:hAnsi="Arial" w:cs="Arial"/>
          <w:sz w:val="22"/>
          <w:szCs w:val="22"/>
        </w:rPr>
        <w:t> </w:t>
      </w:r>
    </w:p>
    <w:p w14:paraId="106A769E" w14:textId="77777777" w:rsidR="00A04966" w:rsidRDefault="009E4CBA" w:rsidP="00A04966">
      <w:pPr>
        <w:pStyle w:val="paragraph"/>
        <w:textAlignment w:val="baseline"/>
      </w:pPr>
      <w:hyperlink r:id="rId15" w:tgtFrame="_blank" w:history="1">
        <w:r w:rsidR="00A04966">
          <w:rPr>
            <w:rStyle w:val="normaltextrun1"/>
            <w:rFonts w:ascii="Arial" w:hAnsi="Arial" w:cs="Arial"/>
            <w:color w:val="0000FF"/>
            <w:sz w:val="22"/>
            <w:szCs w:val="22"/>
            <w:u w:val="single"/>
          </w:rPr>
          <w:t>www.mkb.nl</w:t>
        </w:r>
      </w:hyperlink>
      <w:r w:rsidR="00A04966">
        <w:rPr>
          <w:rStyle w:val="normaltextrun1"/>
          <w:rFonts w:ascii="Arial" w:hAnsi="Arial" w:cs="Arial"/>
          <w:sz w:val="22"/>
          <w:szCs w:val="22"/>
        </w:rPr>
        <w:t>,</w:t>
      </w:r>
      <w:r w:rsidR="00A04966">
        <w:rPr>
          <w:rStyle w:val="eop"/>
          <w:rFonts w:ascii="Arial" w:hAnsi="Arial" w:cs="Arial"/>
          <w:sz w:val="22"/>
          <w:szCs w:val="22"/>
        </w:rPr>
        <w:t> </w:t>
      </w:r>
    </w:p>
    <w:p w14:paraId="5F55423F" w14:textId="77777777" w:rsidR="00A04966" w:rsidRDefault="009E4CBA" w:rsidP="00A04966">
      <w:pPr>
        <w:pStyle w:val="paragraph"/>
        <w:textAlignment w:val="baseline"/>
      </w:pPr>
      <w:hyperlink r:id="rId16" w:tgtFrame="_blank" w:history="1">
        <w:r w:rsidR="00A04966">
          <w:rPr>
            <w:rStyle w:val="normaltextrun1"/>
            <w:rFonts w:ascii="Arial" w:hAnsi="Arial" w:cs="Arial"/>
            <w:color w:val="0000FF"/>
            <w:sz w:val="22"/>
            <w:szCs w:val="22"/>
            <w:u w:val="single"/>
          </w:rPr>
          <w:t>https://www.rijksoverheid.nl/ministeries/ministerie-van-economische-zaken</w:t>
        </w:r>
      </w:hyperlink>
      <w:r w:rsidR="00A04966">
        <w:rPr>
          <w:rStyle w:val="normaltextrun1"/>
          <w:rFonts w:ascii="Arial" w:hAnsi="Arial" w:cs="Arial"/>
          <w:sz w:val="22"/>
          <w:szCs w:val="22"/>
        </w:rPr>
        <w:t xml:space="preserve">,  </w:t>
      </w:r>
      <w:r w:rsidR="00A04966">
        <w:rPr>
          <w:rStyle w:val="normaltextrun1"/>
          <w:rFonts w:ascii="Arial" w:hAnsi="Arial" w:cs="Arial"/>
          <w:color w:val="0000FF"/>
          <w:sz w:val="22"/>
          <w:szCs w:val="22"/>
          <w:u w:val="single"/>
        </w:rPr>
        <w:t>https://www.rijksoverheid.nl/ministeries/ministerie-van-infrastructuur-en-milieu,</w:t>
      </w:r>
      <w:r w:rsidR="00A04966">
        <w:rPr>
          <w:rStyle w:val="normaltextrun1"/>
          <w:rFonts w:ascii="Arial" w:hAnsi="Arial" w:cs="Arial"/>
          <w:sz w:val="22"/>
          <w:szCs w:val="22"/>
        </w:rPr>
        <w:t> </w:t>
      </w:r>
      <w:r w:rsidR="00A04966">
        <w:rPr>
          <w:rStyle w:val="eop"/>
          <w:rFonts w:ascii="Arial" w:hAnsi="Arial" w:cs="Arial"/>
          <w:sz w:val="22"/>
          <w:szCs w:val="22"/>
        </w:rPr>
        <w:t> </w:t>
      </w:r>
    </w:p>
    <w:p w14:paraId="64DB433A" w14:textId="77777777" w:rsidR="00A04966" w:rsidRDefault="009E4CBA" w:rsidP="00A04966">
      <w:pPr>
        <w:pStyle w:val="paragraph"/>
        <w:textAlignment w:val="baseline"/>
      </w:pPr>
      <w:hyperlink r:id="rId17" w:tgtFrame="_blank" w:history="1">
        <w:r w:rsidR="00A04966">
          <w:rPr>
            <w:rStyle w:val="normaltextrun1"/>
            <w:rFonts w:ascii="Arial" w:hAnsi="Arial" w:cs="Arial"/>
            <w:color w:val="0000FF"/>
            <w:sz w:val="22"/>
            <w:szCs w:val="22"/>
            <w:u w:val="single"/>
          </w:rPr>
          <w:t>www.scp.nl</w:t>
        </w:r>
      </w:hyperlink>
      <w:r w:rsidR="00A04966">
        <w:rPr>
          <w:rStyle w:val="normaltextrun1"/>
          <w:rFonts w:ascii="Arial" w:hAnsi="Arial" w:cs="Arial"/>
          <w:sz w:val="22"/>
          <w:szCs w:val="22"/>
        </w:rPr>
        <w:t xml:space="preserve">, </w:t>
      </w:r>
      <w:hyperlink r:id="rId18" w:tgtFrame="_blank" w:history="1">
        <w:r w:rsidR="00A04966">
          <w:rPr>
            <w:rStyle w:val="normaltextrun1"/>
            <w:rFonts w:ascii="Arial" w:hAnsi="Arial" w:cs="Arial"/>
            <w:color w:val="0000FF"/>
            <w:sz w:val="22"/>
            <w:szCs w:val="22"/>
            <w:u w:val="single"/>
          </w:rPr>
          <w:t>http://www.bibn.nl/index.php/2009/12/hoofdbedrijfschap-detailhandel-hbd/</w:t>
        </w:r>
      </w:hyperlink>
      <w:r w:rsidR="00A04966">
        <w:rPr>
          <w:rStyle w:val="normaltextrun1"/>
          <w:rFonts w:ascii="Arial" w:hAnsi="Arial" w:cs="Arial"/>
          <w:sz w:val="22"/>
          <w:szCs w:val="22"/>
        </w:rPr>
        <w:t>, </w:t>
      </w:r>
      <w:r w:rsidR="00A04966">
        <w:rPr>
          <w:rStyle w:val="eop"/>
          <w:rFonts w:ascii="Arial" w:hAnsi="Arial" w:cs="Arial"/>
          <w:sz w:val="22"/>
          <w:szCs w:val="22"/>
        </w:rPr>
        <w:t> </w:t>
      </w:r>
    </w:p>
    <w:p w14:paraId="700DF7D0" w14:textId="4AAEE7D4" w:rsidR="00A04966" w:rsidRPr="00A04966" w:rsidRDefault="009E4CBA" w:rsidP="00A04966">
      <w:pPr>
        <w:pStyle w:val="DefinitionList"/>
      </w:pPr>
      <w:hyperlink r:id="rId19" w:tgtFrame="_blank" w:history="1">
        <w:r w:rsidR="00A04966">
          <w:rPr>
            <w:rStyle w:val="normaltextrun1"/>
            <w:color w:val="0000FF"/>
            <w:sz w:val="22"/>
            <w:szCs w:val="22"/>
            <w:u w:val="single"/>
          </w:rPr>
          <w:t>www.belastingdienst.nl</w:t>
        </w:r>
      </w:hyperlink>
      <w:r w:rsidR="00A04966">
        <w:rPr>
          <w:rStyle w:val="eop"/>
          <w:sz w:val="22"/>
          <w:szCs w:val="22"/>
        </w:rPr>
        <w:t> </w:t>
      </w:r>
    </w:p>
    <w:p w14:paraId="7C65EBEB" w14:textId="79282D36" w:rsidR="00984DEA" w:rsidRPr="001F1EE2" w:rsidRDefault="001C1CC4" w:rsidP="00984DEA">
      <w:pPr>
        <w:rPr>
          <w:b/>
          <w:bCs/>
          <w:sz w:val="22"/>
          <w:szCs w:val="22"/>
          <w:lang w:val="nl-NL"/>
        </w:rPr>
      </w:pPr>
      <w:r w:rsidRPr="001F1EE2">
        <w:rPr>
          <w:lang w:val="nl-NL"/>
        </w:rPr>
        <w:br w:type="page"/>
      </w:r>
      <w:r w:rsidR="00F74C22" w:rsidRPr="001F1EE2">
        <w:rPr>
          <w:b/>
          <w:bCs/>
          <w:sz w:val="22"/>
          <w:szCs w:val="22"/>
          <w:lang w:val="nl-NL"/>
        </w:rPr>
        <w:lastRenderedPageBreak/>
        <w:t xml:space="preserve">Vereisten </w:t>
      </w:r>
      <w:r w:rsidR="00B72ABA">
        <w:rPr>
          <w:b/>
          <w:bCs/>
          <w:sz w:val="22"/>
          <w:szCs w:val="22"/>
          <w:lang w:val="nl-NL"/>
        </w:rPr>
        <w:t>Ondernemingsplan</w:t>
      </w:r>
    </w:p>
    <w:p w14:paraId="6D189778" w14:textId="77777777" w:rsidR="00984DEA" w:rsidRPr="001F1EE2" w:rsidRDefault="00984DEA" w:rsidP="00984DEA">
      <w:pPr>
        <w:rPr>
          <w:b/>
          <w:bCs/>
          <w:sz w:val="22"/>
          <w:szCs w:val="22"/>
          <w:lang w:val="nl-NL"/>
        </w:rPr>
      </w:pPr>
    </w:p>
    <w:p w14:paraId="6377D598" w14:textId="77777777" w:rsidR="00984DEA" w:rsidRPr="001F1EE2" w:rsidRDefault="00984DEA" w:rsidP="00984DEA">
      <w:pPr>
        <w:rPr>
          <w:b/>
          <w:bCs/>
          <w:sz w:val="22"/>
          <w:szCs w:val="22"/>
          <w:lang w:val="nl-NL"/>
        </w:rPr>
      </w:pPr>
      <w:r w:rsidRPr="001F1EE2">
        <w:rPr>
          <w:b/>
          <w:bCs/>
          <w:sz w:val="22"/>
          <w:szCs w:val="22"/>
          <w:lang w:val="nl-NL"/>
        </w:rPr>
        <w:t>Voorwaarden aan het ondernemingsplan</w:t>
      </w:r>
    </w:p>
    <w:p w14:paraId="425110AA" w14:textId="4923C673" w:rsidR="00984DEA" w:rsidRPr="001F1EE2" w:rsidRDefault="00D33CBF" w:rsidP="00984DEA">
      <w:pPr>
        <w:numPr>
          <w:ilvl w:val="0"/>
          <w:numId w:val="18"/>
        </w:numPr>
        <w:rPr>
          <w:sz w:val="22"/>
          <w:szCs w:val="22"/>
          <w:lang w:val="nl-NL"/>
        </w:rPr>
      </w:pPr>
      <w:r w:rsidRPr="00A11465">
        <w:rPr>
          <w:sz w:val="22"/>
        </w:rPr>
        <w:t>Motiveer waarom u wel of niet voor personeel kiest.</w:t>
      </w:r>
    </w:p>
    <w:p w14:paraId="3AF9343B" w14:textId="56CF386B" w:rsidR="00984DEA" w:rsidRPr="001F1EE2" w:rsidRDefault="00AD1769" w:rsidP="00984DEA">
      <w:pPr>
        <w:numPr>
          <w:ilvl w:val="0"/>
          <w:numId w:val="18"/>
        </w:numPr>
        <w:rPr>
          <w:sz w:val="22"/>
          <w:szCs w:val="22"/>
          <w:lang w:val="nl-NL"/>
        </w:rPr>
      </w:pPr>
      <w:r>
        <w:rPr>
          <w:sz w:val="22"/>
          <w:szCs w:val="22"/>
          <w:lang w:val="nl-NL"/>
        </w:rPr>
        <w:t>U</w:t>
      </w:r>
      <w:r w:rsidR="00984DEA" w:rsidRPr="001F1EE2">
        <w:rPr>
          <w:sz w:val="22"/>
          <w:szCs w:val="22"/>
          <w:lang w:val="nl-NL"/>
        </w:rPr>
        <w:t xml:space="preserve"> maakt bij de start van deze opdracht een jaarplanning (dus tot aan het inlevermoment).</w:t>
      </w:r>
    </w:p>
    <w:p w14:paraId="3FF048BB" w14:textId="77777777" w:rsidR="00984DEA" w:rsidRPr="001F1EE2" w:rsidRDefault="00984DEA" w:rsidP="00984DEA">
      <w:pPr>
        <w:rPr>
          <w:sz w:val="22"/>
          <w:szCs w:val="22"/>
          <w:lang w:val="nl-NL"/>
        </w:rPr>
      </w:pPr>
    </w:p>
    <w:p w14:paraId="0023029B" w14:textId="77777777" w:rsidR="00984DEA" w:rsidRPr="001F1EE2" w:rsidRDefault="00984DEA" w:rsidP="00984DEA">
      <w:pPr>
        <w:rPr>
          <w:b/>
          <w:bCs/>
          <w:sz w:val="22"/>
          <w:szCs w:val="22"/>
          <w:lang w:val="nl-NL"/>
        </w:rPr>
      </w:pPr>
      <w:r w:rsidRPr="001F1EE2">
        <w:rPr>
          <w:b/>
          <w:bCs/>
          <w:sz w:val="22"/>
          <w:szCs w:val="22"/>
          <w:lang w:val="nl-NL"/>
        </w:rPr>
        <w:t>Het ondernemingsplan dient minimaal de volgende onderdelen te bevatten:</w:t>
      </w:r>
    </w:p>
    <w:p w14:paraId="5A27B186" w14:textId="77777777" w:rsidR="00622C67" w:rsidRPr="001F1EE2" w:rsidRDefault="00622C67" w:rsidP="00984DEA">
      <w:pPr>
        <w:rPr>
          <w:b/>
          <w:bCs/>
          <w:sz w:val="22"/>
          <w:szCs w:val="22"/>
          <w:lang w:val="nl-NL"/>
        </w:rPr>
      </w:pPr>
    </w:p>
    <w:p w14:paraId="3FD24AE1" w14:textId="491053A7" w:rsidR="00984DEA" w:rsidRPr="00627574" w:rsidRDefault="00622C67" w:rsidP="00627574">
      <w:pPr>
        <w:numPr>
          <w:ilvl w:val="0"/>
          <w:numId w:val="21"/>
        </w:numPr>
        <w:tabs>
          <w:tab w:val="clear" w:pos="360"/>
          <w:tab w:val="num" w:pos="720"/>
        </w:tabs>
        <w:rPr>
          <w:b/>
          <w:sz w:val="22"/>
          <w:szCs w:val="22"/>
          <w:lang w:val="nl-NL"/>
        </w:rPr>
      </w:pPr>
      <w:r w:rsidRPr="001F1EE2">
        <w:rPr>
          <w:b/>
          <w:sz w:val="22"/>
          <w:szCs w:val="22"/>
          <w:lang w:val="nl-NL"/>
        </w:rPr>
        <w:t>Management</w:t>
      </w:r>
      <w:r w:rsidR="00627574">
        <w:rPr>
          <w:b/>
          <w:sz w:val="22"/>
          <w:szCs w:val="22"/>
          <w:lang w:val="nl-NL"/>
        </w:rPr>
        <w:t xml:space="preserve"> </w:t>
      </w:r>
      <w:r w:rsidRPr="001F1EE2">
        <w:rPr>
          <w:b/>
          <w:sz w:val="22"/>
          <w:szCs w:val="22"/>
          <w:lang w:val="nl-NL"/>
        </w:rPr>
        <w:t>samenvatting (deze schrijf</w:t>
      </w:r>
      <w:r w:rsidR="003B0D2B">
        <w:rPr>
          <w:b/>
          <w:sz w:val="22"/>
          <w:szCs w:val="22"/>
          <w:lang w:val="nl-NL"/>
        </w:rPr>
        <w:t>t u</w:t>
      </w:r>
      <w:r w:rsidRPr="001F1EE2">
        <w:rPr>
          <w:b/>
          <w:sz w:val="22"/>
          <w:szCs w:val="22"/>
          <w:lang w:val="nl-NL"/>
        </w:rPr>
        <w:t xml:space="preserve"> pas als laatst)</w:t>
      </w:r>
    </w:p>
    <w:p w14:paraId="7B3F4F61" w14:textId="2AE65671" w:rsidR="00627574" w:rsidRPr="00627574" w:rsidRDefault="00627574" w:rsidP="00627574">
      <w:pPr>
        <w:widowControl/>
        <w:shd w:val="clear" w:color="auto" w:fill="FFFFFF"/>
        <w:autoSpaceDE/>
        <w:autoSpaceDN/>
        <w:adjustRightInd/>
        <w:ind w:left="360"/>
        <w:outlineLvl w:val="2"/>
        <w:rPr>
          <w:color w:val="000000" w:themeColor="text1"/>
          <w:sz w:val="22"/>
          <w:szCs w:val="22"/>
          <w:lang w:val="nl-NL"/>
        </w:rPr>
      </w:pPr>
      <w:r>
        <w:rPr>
          <w:color w:val="000000" w:themeColor="text1"/>
          <w:sz w:val="22"/>
          <w:szCs w:val="22"/>
        </w:rPr>
        <w:t xml:space="preserve">Management </w:t>
      </w:r>
      <w:r w:rsidRPr="00627574">
        <w:rPr>
          <w:color w:val="000000" w:themeColor="text1"/>
          <w:sz w:val="22"/>
          <w:szCs w:val="22"/>
        </w:rPr>
        <w:t>samenvatting</w:t>
      </w:r>
      <w:r w:rsidR="00013872">
        <w:rPr>
          <w:color w:val="000000" w:themeColor="text1"/>
          <w:sz w:val="22"/>
          <w:szCs w:val="22"/>
        </w:rPr>
        <w:t>.</w:t>
      </w:r>
    </w:p>
    <w:p w14:paraId="46D5285C" w14:textId="77777777" w:rsidR="00627574" w:rsidRPr="00627574" w:rsidRDefault="0916B8AF" w:rsidP="0916B8AF">
      <w:pPr>
        <w:pStyle w:val="Normaalweb"/>
        <w:shd w:val="clear" w:color="auto" w:fill="FFFFFF" w:themeFill="background1"/>
        <w:spacing w:before="0" w:beforeAutospacing="0" w:after="0"/>
        <w:ind w:left="360"/>
        <w:rPr>
          <w:rFonts w:ascii="Arial" w:hAnsi="Arial" w:cs="Arial"/>
          <w:color w:val="000000" w:themeColor="text1"/>
          <w:sz w:val="22"/>
          <w:szCs w:val="22"/>
        </w:rPr>
      </w:pPr>
      <w:r w:rsidRPr="0916B8AF">
        <w:rPr>
          <w:rFonts w:ascii="Arial" w:hAnsi="Arial" w:cs="Arial"/>
          <w:color w:val="000000" w:themeColor="text1"/>
          <w:sz w:val="22"/>
          <w:szCs w:val="22"/>
        </w:rPr>
        <w:t xml:space="preserve">Voor ondernemers is een ondernemingsplan bijzonder. Banken en investeerders zien honderden businessplannen per jaar. De management samenvatting is het eerste dat zij zien en geeft u de kans om investeerders en aandeelhouders voor uw ideeën te winnen. </w:t>
      </w:r>
    </w:p>
    <w:p w14:paraId="7A7A2F74" w14:textId="1F1DDB13" w:rsidR="00627574" w:rsidRPr="00627574" w:rsidRDefault="0916B8AF" w:rsidP="0916B8AF">
      <w:pPr>
        <w:pStyle w:val="Normaalweb"/>
        <w:shd w:val="clear" w:color="auto" w:fill="FFFFFF" w:themeFill="background1"/>
        <w:spacing w:before="0" w:beforeAutospacing="0" w:after="0"/>
        <w:ind w:left="360"/>
        <w:rPr>
          <w:rFonts w:ascii="Arial" w:hAnsi="Arial" w:cs="Arial"/>
          <w:color w:val="000000" w:themeColor="text1"/>
          <w:sz w:val="22"/>
          <w:szCs w:val="22"/>
        </w:rPr>
      </w:pPr>
      <w:r w:rsidRPr="0916B8AF">
        <w:rPr>
          <w:rFonts w:ascii="Arial" w:hAnsi="Arial" w:cs="Arial"/>
          <w:color w:val="000000" w:themeColor="text1"/>
          <w:sz w:val="22"/>
          <w:szCs w:val="22"/>
        </w:rPr>
        <w:t xml:space="preserve">De </w:t>
      </w:r>
      <w:hyperlink r:id="rId20">
        <w:r w:rsidRPr="0916B8AF">
          <w:rPr>
            <w:rStyle w:val="Hyperlink"/>
            <w:rFonts w:ascii="Arial" w:eastAsiaTheme="majorEastAsia" w:hAnsi="Arial" w:cs="Arial"/>
            <w:color w:val="000000" w:themeColor="text1"/>
            <w:sz w:val="22"/>
            <w:szCs w:val="22"/>
            <w:u w:val="none"/>
          </w:rPr>
          <w:t>management samenvatting</w:t>
        </w:r>
      </w:hyperlink>
      <w:r w:rsidRPr="0916B8AF">
        <w:rPr>
          <w:rFonts w:ascii="Arial" w:hAnsi="Arial" w:cs="Arial"/>
          <w:color w:val="000000" w:themeColor="text1"/>
          <w:sz w:val="22"/>
          <w:szCs w:val="22"/>
        </w:rPr>
        <w:t xml:space="preserve"> geeft een korte samenvatting van uw plan. </w:t>
      </w:r>
    </w:p>
    <w:p w14:paraId="3C7B73C5" w14:textId="22A38AD6" w:rsidR="00627574" w:rsidRPr="00627574" w:rsidRDefault="0916B8AF" w:rsidP="0916B8AF">
      <w:pPr>
        <w:pStyle w:val="Normaalweb"/>
        <w:shd w:val="clear" w:color="auto" w:fill="FFFFFF" w:themeFill="background1"/>
        <w:spacing w:before="0" w:beforeAutospacing="0" w:after="0"/>
        <w:ind w:left="360"/>
        <w:rPr>
          <w:rFonts w:ascii="Arial" w:hAnsi="Arial" w:cs="Arial"/>
          <w:color w:val="000000" w:themeColor="text1"/>
          <w:sz w:val="22"/>
          <w:szCs w:val="22"/>
        </w:rPr>
      </w:pPr>
      <w:r w:rsidRPr="0916B8AF">
        <w:rPr>
          <w:rFonts w:ascii="Arial" w:hAnsi="Arial" w:cs="Arial"/>
          <w:color w:val="000000" w:themeColor="text1"/>
          <w:sz w:val="22"/>
          <w:szCs w:val="22"/>
        </w:rPr>
        <w:t xml:space="preserve">In enkele pagina’s geeft u kort informatie over de volgende zaken: </w:t>
      </w:r>
    </w:p>
    <w:p w14:paraId="67152581" w14:textId="77777777" w:rsidR="00627574" w:rsidRPr="00627574" w:rsidRDefault="00627574" w:rsidP="00627574">
      <w:pPr>
        <w:pStyle w:val="Lijstalinea"/>
        <w:widowControl/>
        <w:numPr>
          <w:ilvl w:val="0"/>
          <w:numId w:val="25"/>
        </w:numPr>
        <w:shd w:val="clear" w:color="auto" w:fill="FFFFFF"/>
        <w:autoSpaceDE/>
        <w:autoSpaceDN/>
        <w:adjustRightInd/>
        <w:ind w:left="720"/>
        <w:rPr>
          <w:color w:val="000000" w:themeColor="text1"/>
          <w:sz w:val="22"/>
          <w:szCs w:val="22"/>
        </w:rPr>
      </w:pPr>
      <w:r w:rsidRPr="00627574">
        <w:rPr>
          <w:color w:val="000000" w:themeColor="text1"/>
          <w:sz w:val="22"/>
          <w:szCs w:val="22"/>
        </w:rPr>
        <w:t>Bedrijfsprofiel en huidige status van de onderneming</w:t>
      </w:r>
    </w:p>
    <w:p w14:paraId="314CB702" w14:textId="77777777" w:rsidR="00627574" w:rsidRPr="00627574" w:rsidRDefault="00627574" w:rsidP="00627574">
      <w:pPr>
        <w:pStyle w:val="Lijstalinea"/>
        <w:widowControl/>
        <w:numPr>
          <w:ilvl w:val="0"/>
          <w:numId w:val="25"/>
        </w:numPr>
        <w:shd w:val="clear" w:color="auto" w:fill="FFFFFF"/>
        <w:autoSpaceDE/>
        <w:autoSpaceDN/>
        <w:adjustRightInd/>
        <w:ind w:left="720"/>
        <w:rPr>
          <w:color w:val="000000" w:themeColor="text1"/>
          <w:sz w:val="22"/>
          <w:szCs w:val="22"/>
        </w:rPr>
      </w:pPr>
      <w:r w:rsidRPr="00627574">
        <w:rPr>
          <w:color w:val="000000" w:themeColor="text1"/>
          <w:sz w:val="22"/>
          <w:szCs w:val="22"/>
        </w:rPr>
        <w:t>De producten en diensten die u verkoopt en aan wie (focus op de voordelen die uw producten en diensten bieden aan cliënten)</w:t>
      </w:r>
    </w:p>
    <w:p w14:paraId="671585D7" w14:textId="77777777" w:rsidR="00627574" w:rsidRPr="00627574" w:rsidRDefault="00627574" w:rsidP="00627574">
      <w:pPr>
        <w:pStyle w:val="Lijstalinea"/>
        <w:widowControl/>
        <w:numPr>
          <w:ilvl w:val="0"/>
          <w:numId w:val="25"/>
        </w:numPr>
        <w:shd w:val="clear" w:color="auto" w:fill="FFFFFF"/>
        <w:autoSpaceDE/>
        <w:autoSpaceDN/>
        <w:adjustRightInd/>
        <w:ind w:left="720"/>
        <w:rPr>
          <w:color w:val="000000" w:themeColor="text1"/>
          <w:sz w:val="22"/>
          <w:szCs w:val="22"/>
        </w:rPr>
      </w:pPr>
      <w:r w:rsidRPr="00627574">
        <w:rPr>
          <w:color w:val="000000" w:themeColor="text1"/>
          <w:sz w:val="22"/>
          <w:szCs w:val="22"/>
        </w:rPr>
        <w:t>Doelstellingen voor de korte en lange termijn</w:t>
      </w:r>
    </w:p>
    <w:p w14:paraId="3FBC7933" w14:textId="77777777" w:rsidR="00627574" w:rsidRPr="00627574" w:rsidRDefault="00627574" w:rsidP="00627574">
      <w:pPr>
        <w:pStyle w:val="Lijstalinea"/>
        <w:widowControl/>
        <w:numPr>
          <w:ilvl w:val="0"/>
          <w:numId w:val="25"/>
        </w:numPr>
        <w:shd w:val="clear" w:color="auto" w:fill="FFFFFF"/>
        <w:autoSpaceDE/>
        <w:autoSpaceDN/>
        <w:adjustRightInd/>
        <w:ind w:left="720"/>
        <w:rPr>
          <w:color w:val="000000" w:themeColor="text1"/>
          <w:sz w:val="22"/>
          <w:szCs w:val="22"/>
        </w:rPr>
      </w:pPr>
      <w:r w:rsidRPr="00627574">
        <w:rPr>
          <w:color w:val="000000" w:themeColor="text1"/>
          <w:sz w:val="22"/>
          <w:szCs w:val="22"/>
        </w:rPr>
        <w:t>Strategie</w:t>
      </w:r>
    </w:p>
    <w:p w14:paraId="3C82692D" w14:textId="77777777" w:rsidR="00627574" w:rsidRPr="00627574" w:rsidRDefault="00627574" w:rsidP="00627574">
      <w:pPr>
        <w:pStyle w:val="Lijstalinea"/>
        <w:widowControl/>
        <w:numPr>
          <w:ilvl w:val="0"/>
          <w:numId w:val="25"/>
        </w:numPr>
        <w:shd w:val="clear" w:color="auto" w:fill="FFFFFF"/>
        <w:autoSpaceDE/>
        <w:autoSpaceDN/>
        <w:adjustRightInd/>
        <w:ind w:left="720"/>
        <w:rPr>
          <w:color w:val="000000" w:themeColor="text1"/>
          <w:sz w:val="22"/>
          <w:szCs w:val="22"/>
        </w:rPr>
      </w:pPr>
      <w:r w:rsidRPr="00627574">
        <w:rPr>
          <w:color w:val="000000" w:themeColor="text1"/>
          <w:sz w:val="22"/>
          <w:szCs w:val="22"/>
        </w:rPr>
        <w:t>Succesfactoren</w:t>
      </w:r>
    </w:p>
    <w:p w14:paraId="7209C068" w14:textId="77777777" w:rsidR="00627574" w:rsidRPr="00627574" w:rsidRDefault="00627574" w:rsidP="00627574">
      <w:pPr>
        <w:pStyle w:val="Lijstalinea"/>
        <w:widowControl/>
        <w:numPr>
          <w:ilvl w:val="0"/>
          <w:numId w:val="25"/>
        </w:numPr>
        <w:shd w:val="clear" w:color="auto" w:fill="FFFFFF"/>
        <w:autoSpaceDE/>
        <w:autoSpaceDN/>
        <w:adjustRightInd/>
        <w:ind w:left="720"/>
        <w:rPr>
          <w:color w:val="000000" w:themeColor="text1"/>
          <w:sz w:val="22"/>
          <w:szCs w:val="22"/>
        </w:rPr>
      </w:pPr>
      <w:r w:rsidRPr="00627574">
        <w:rPr>
          <w:color w:val="000000" w:themeColor="text1"/>
          <w:sz w:val="22"/>
          <w:szCs w:val="22"/>
        </w:rPr>
        <w:t>Financiële verwachtingen en financieringsbehoefte</w:t>
      </w:r>
    </w:p>
    <w:p w14:paraId="7B27468C" w14:textId="77777777" w:rsidR="00627574" w:rsidRPr="00627574" w:rsidRDefault="00627574" w:rsidP="00627574">
      <w:pPr>
        <w:pStyle w:val="Lijstalinea"/>
        <w:widowControl/>
        <w:numPr>
          <w:ilvl w:val="0"/>
          <w:numId w:val="25"/>
        </w:numPr>
        <w:shd w:val="clear" w:color="auto" w:fill="FFFFFF"/>
        <w:autoSpaceDE/>
        <w:autoSpaceDN/>
        <w:adjustRightInd/>
        <w:ind w:left="720"/>
        <w:rPr>
          <w:color w:val="000000" w:themeColor="text1"/>
          <w:sz w:val="22"/>
          <w:szCs w:val="22"/>
        </w:rPr>
      </w:pPr>
      <w:r w:rsidRPr="00627574">
        <w:rPr>
          <w:color w:val="000000" w:themeColor="text1"/>
          <w:sz w:val="22"/>
          <w:szCs w:val="22"/>
        </w:rPr>
        <w:t>Zekerheden voor banken of rendement investeerders</w:t>
      </w:r>
    </w:p>
    <w:p w14:paraId="2CCA50F0" w14:textId="77777777" w:rsidR="00627574" w:rsidRPr="00627574" w:rsidRDefault="00627574" w:rsidP="00627574">
      <w:pPr>
        <w:shd w:val="clear" w:color="auto" w:fill="FFFFFF"/>
        <w:ind w:left="360"/>
        <w:outlineLvl w:val="2"/>
        <w:rPr>
          <w:color w:val="000000" w:themeColor="text1"/>
          <w:sz w:val="22"/>
          <w:szCs w:val="22"/>
        </w:rPr>
      </w:pPr>
      <w:r w:rsidRPr="00627574">
        <w:rPr>
          <w:color w:val="000000" w:themeColor="text1"/>
          <w:sz w:val="22"/>
          <w:szCs w:val="22"/>
        </w:rPr>
        <w:t>Producten en diensten</w:t>
      </w:r>
    </w:p>
    <w:p w14:paraId="688FC633" w14:textId="77777777" w:rsidR="00627574" w:rsidRPr="00627574" w:rsidRDefault="0916B8AF" w:rsidP="0916B8AF">
      <w:pPr>
        <w:pStyle w:val="Normaalweb"/>
        <w:shd w:val="clear" w:color="auto" w:fill="FFFFFF" w:themeFill="background1"/>
        <w:spacing w:before="0" w:beforeAutospacing="0" w:after="0"/>
        <w:ind w:left="360"/>
        <w:rPr>
          <w:rFonts w:ascii="Arial" w:hAnsi="Arial" w:cs="Arial"/>
          <w:color w:val="000000" w:themeColor="text1"/>
          <w:sz w:val="22"/>
          <w:szCs w:val="22"/>
        </w:rPr>
      </w:pPr>
      <w:r w:rsidRPr="0916B8AF">
        <w:rPr>
          <w:rFonts w:ascii="Arial" w:hAnsi="Arial" w:cs="Arial"/>
          <w:color w:val="000000" w:themeColor="text1"/>
          <w:sz w:val="22"/>
          <w:szCs w:val="22"/>
        </w:rPr>
        <w:t xml:space="preserve">In uw businessplan beschrijft u in detail alle producten en diensten die u aanbiedt met de belangrijkste kenmerken en voordelen. </w:t>
      </w:r>
    </w:p>
    <w:p w14:paraId="6EB38983" w14:textId="77777777" w:rsidR="00627574" w:rsidRDefault="00627574" w:rsidP="00627574">
      <w:pPr>
        <w:pStyle w:val="Normaalweb"/>
        <w:shd w:val="clear" w:color="auto" w:fill="FFFFFF"/>
        <w:spacing w:before="0" w:beforeAutospacing="0" w:after="0"/>
        <w:ind w:left="360"/>
        <w:rPr>
          <w:rFonts w:ascii="Arial" w:hAnsi="Arial" w:cs="Arial"/>
          <w:color w:val="000000" w:themeColor="text1"/>
          <w:sz w:val="22"/>
          <w:szCs w:val="22"/>
        </w:rPr>
      </w:pPr>
      <w:r w:rsidRPr="00627574">
        <w:rPr>
          <w:rFonts w:ascii="Arial" w:hAnsi="Arial" w:cs="Arial"/>
          <w:color w:val="000000" w:themeColor="text1"/>
          <w:sz w:val="22"/>
          <w:szCs w:val="22"/>
        </w:rPr>
        <w:t xml:space="preserve">Succesvolle marketing begint met een onderscheidend product of dienst waar vraag naar is. In het businessplan beschrijft u de marktvraag en analyseert u de concurrentie. Dat helpt u om u product te positioneren ten opzichte van de concurrentie. Volgens David Ogilvy is positioneren wat een product doet en voor wie. Ik heb nooit een betere definitie gevonden. Marketing kan alleen slagen als uw product, in de ogen van de klant, sneller, beter of goedkoper is dan wat concurrenten te bieden hebben. </w:t>
      </w:r>
    </w:p>
    <w:p w14:paraId="1E6CBB29" w14:textId="77777777" w:rsidR="00013872" w:rsidRPr="00627574" w:rsidRDefault="00013872" w:rsidP="00627574">
      <w:pPr>
        <w:pStyle w:val="Normaalweb"/>
        <w:shd w:val="clear" w:color="auto" w:fill="FFFFFF"/>
        <w:spacing w:before="0" w:beforeAutospacing="0" w:after="0"/>
        <w:ind w:left="360"/>
        <w:rPr>
          <w:rFonts w:ascii="Arial" w:hAnsi="Arial" w:cs="Arial"/>
          <w:color w:val="000000" w:themeColor="text1"/>
          <w:sz w:val="22"/>
          <w:szCs w:val="22"/>
        </w:rPr>
      </w:pPr>
    </w:p>
    <w:p w14:paraId="78AF5182" w14:textId="77777777" w:rsidR="00627574" w:rsidRPr="00627574" w:rsidRDefault="00627574" w:rsidP="00627574">
      <w:pPr>
        <w:shd w:val="clear" w:color="auto" w:fill="FFFFFF"/>
        <w:ind w:left="360"/>
        <w:outlineLvl w:val="3"/>
        <w:rPr>
          <w:b/>
          <w:bCs/>
          <w:color w:val="000000" w:themeColor="text1"/>
          <w:sz w:val="22"/>
          <w:szCs w:val="22"/>
        </w:rPr>
      </w:pPr>
      <w:r w:rsidRPr="00627574">
        <w:rPr>
          <w:b/>
          <w:bCs/>
          <w:color w:val="000000" w:themeColor="text1"/>
          <w:sz w:val="22"/>
          <w:szCs w:val="22"/>
        </w:rPr>
        <w:t>Gat in de markt</w:t>
      </w:r>
    </w:p>
    <w:p w14:paraId="78D6F038" w14:textId="77777777" w:rsidR="00627574" w:rsidRPr="00627574" w:rsidRDefault="0916B8AF" w:rsidP="0916B8AF">
      <w:pPr>
        <w:pStyle w:val="Normaalweb"/>
        <w:shd w:val="clear" w:color="auto" w:fill="FFFFFF" w:themeFill="background1"/>
        <w:spacing w:before="0" w:beforeAutospacing="0" w:after="0"/>
        <w:ind w:left="360"/>
        <w:rPr>
          <w:rFonts w:ascii="Arial" w:hAnsi="Arial" w:cs="Arial"/>
          <w:color w:val="000000" w:themeColor="text1"/>
          <w:sz w:val="22"/>
          <w:szCs w:val="22"/>
        </w:rPr>
      </w:pPr>
      <w:r w:rsidRPr="0916B8AF">
        <w:rPr>
          <w:rFonts w:ascii="Arial" w:hAnsi="Arial" w:cs="Arial"/>
          <w:color w:val="000000" w:themeColor="text1"/>
          <w:sz w:val="22"/>
          <w:szCs w:val="22"/>
        </w:rPr>
        <w:t xml:space="preserve">Nieuwe bedrijven moeten een gat in de markt vervullen. Financiers zoals ING verwachten dat u dit aantoont en onderbouwt in uw businessplan. Bovendien moet u hen overtuigen dat u en uw management team er een succes van gaan maken. Ook moet u eigen geld inbrengen. Per bank verschillen de criteria om financiering te krijgen. </w:t>
      </w:r>
    </w:p>
    <w:p w14:paraId="68CA8841" w14:textId="77777777" w:rsidR="00627574" w:rsidRPr="00627574" w:rsidRDefault="0916B8AF" w:rsidP="0916B8AF">
      <w:pPr>
        <w:pStyle w:val="Normaalweb"/>
        <w:shd w:val="clear" w:color="auto" w:fill="FFFFFF" w:themeFill="background1"/>
        <w:spacing w:before="0" w:beforeAutospacing="0" w:after="0"/>
        <w:ind w:left="360"/>
        <w:rPr>
          <w:rFonts w:ascii="Arial" w:hAnsi="Arial" w:cs="Arial"/>
          <w:color w:val="000000" w:themeColor="text1"/>
          <w:sz w:val="22"/>
          <w:szCs w:val="22"/>
        </w:rPr>
      </w:pPr>
      <w:r w:rsidRPr="0916B8AF">
        <w:rPr>
          <w:rFonts w:ascii="Arial" w:hAnsi="Arial" w:cs="Arial"/>
          <w:color w:val="000000" w:themeColor="text1"/>
          <w:sz w:val="22"/>
          <w:szCs w:val="22"/>
        </w:rPr>
        <w:t xml:space="preserve">Banken en financiers leggen de lat dus hoog voor starters, omdat de meeste nieuwe bedrijven al binnen vijf jaar verdwijnen of failliet gaan. </w:t>
      </w:r>
    </w:p>
    <w:p w14:paraId="3CDA25D1" w14:textId="77777777" w:rsidR="00627574" w:rsidRPr="00627574" w:rsidRDefault="0916B8AF" w:rsidP="0916B8AF">
      <w:pPr>
        <w:pStyle w:val="Normaalweb"/>
        <w:shd w:val="clear" w:color="auto" w:fill="FFFFFF" w:themeFill="background1"/>
        <w:spacing w:before="0" w:beforeAutospacing="0" w:after="0"/>
        <w:ind w:left="360"/>
        <w:rPr>
          <w:rFonts w:ascii="Arial" w:hAnsi="Arial" w:cs="Arial"/>
          <w:color w:val="000000" w:themeColor="text1"/>
          <w:sz w:val="22"/>
          <w:szCs w:val="22"/>
        </w:rPr>
      </w:pPr>
      <w:r w:rsidRPr="0916B8AF">
        <w:rPr>
          <w:rFonts w:ascii="Arial" w:hAnsi="Arial" w:cs="Arial"/>
          <w:color w:val="000000" w:themeColor="text1"/>
          <w:sz w:val="22"/>
          <w:szCs w:val="22"/>
        </w:rPr>
        <w:t xml:space="preserve">Met een overtuigend ondernemingsplan verhoogt u de kans op financiering aanzienlijk. </w:t>
      </w:r>
    </w:p>
    <w:p w14:paraId="17E9949A" w14:textId="77777777" w:rsidR="00627574" w:rsidRPr="00013872" w:rsidRDefault="0916B8AF" w:rsidP="0916B8AF">
      <w:pPr>
        <w:pStyle w:val="Normaalweb"/>
        <w:shd w:val="clear" w:color="auto" w:fill="FFFFFF" w:themeFill="background1"/>
        <w:spacing w:before="0" w:beforeAutospacing="0" w:after="0"/>
        <w:ind w:left="360"/>
        <w:rPr>
          <w:rFonts w:ascii="Arial" w:hAnsi="Arial" w:cs="Arial"/>
          <w:color w:val="000000" w:themeColor="text1"/>
          <w:sz w:val="22"/>
          <w:szCs w:val="22"/>
        </w:rPr>
      </w:pPr>
      <w:r w:rsidRPr="0916B8AF">
        <w:rPr>
          <w:rFonts w:ascii="Arial" w:hAnsi="Arial" w:cs="Arial"/>
          <w:color w:val="000000" w:themeColor="text1"/>
          <w:sz w:val="22"/>
          <w:szCs w:val="22"/>
        </w:rPr>
        <w:t xml:space="preserve">Een management samenvatting geeft een kort overzicht van het </w:t>
      </w:r>
      <w:hyperlink r:id="rId21">
        <w:r w:rsidRPr="0916B8AF">
          <w:rPr>
            <w:rStyle w:val="Hyperlink"/>
            <w:rFonts w:ascii="Arial" w:eastAsiaTheme="majorEastAsia" w:hAnsi="Arial" w:cs="Arial"/>
            <w:color w:val="000000" w:themeColor="text1"/>
            <w:sz w:val="22"/>
            <w:szCs w:val="22"/>
            <w:u w:val="none"/>
          </w:rPr>
          <w:t>ondernemingsplan</w:t>
        </w:r>
      </w:hyperlink>
      <w:r w:rsidRPr="0916B8AF">
        <w:rPr>
          <w:rFonts w:ascii="Arial" w:hAnsi="Arial" w:cs="Arial"/>
          <w:color w:val="000000" w:themeColor="text1"/>
          <w:sz w:val="22"/>
          <w:szCs w:val="22"/>
        </w:rPr>
        <w:t xml:space="preserve">. </w:t>
      </w:r>
    </w:p>
    <w:p w14:paraId="76F68AF8" w14:textId="53678E45" w:rsidR="00627574" w:rsidRPr="00627574" w:rsidRDefault="0916B8AF" w:rsidP="0916B8AF">
      <w:pPr>
        <w:pStyle w:val="Normaalweb"/>
        <w:shd w:val="clear" w:color="auto" w:fill="FFFFFF" w:themeFill="background1"/>
        <w:spacing w:before="0" w:beforeAutospacing="0" w:after="0"/>
        <w:ind w:left="360"/>
        <w:rPr>
          <w:rFonts w:ascii="Arial" w:hAnsi="Arial" w:cs="Arial"/>
          <w:color w:val="000000" w:themeColor="text1"/>
          <w:sz w:val="22"/>
          <w:szCs w:val="22"/>
        </w:rPr>
      </w:pPr>
      <w:r w:rsidRPr="0916B8AF">
        <w:rPr>
          <w:rFonts w:ascii="Arial" w:hAnsi="Arial" w:cs="Arial"/>
          <w:color w:val="000000" w:themeColor="text1"/>
          <w:sz w:val="22"/>
          <w:szCs w:val="22"/>
        </w:rPr>
        <w:t xml:space="preserve">Het belangrijkste doel van de management samenvatting is om de informatie van het businessplan overzichtelijk te presenteren. Als u op zoek bent naar financiering zou de samenvatting de interesse van de lezer moeten wekken en hem aanmoedigen om het complete plan te evalueren. </w:t>
      </w:r>
    </w:p>
    <w:p w14:paraId="6B3E40AE" w14:textId="2951CFD1" w:rsidR="00627574" w:rsidRDefault="0916B8AF" w:rsidP="0916B8AF">
      <w:pPr>
        <w:pStyle w:val="Normaalweb"/>
        <w:shd w:val="clear" w:color="auto" w:fill="FFFFFF" w:themeFill="background1"/>
        <w:spacing w:before="0" w:beforeAutospacing="0" w:after="0"/>
        <w:ind w:left="360"/>
        <w:rPr>
          <w:rFonts w:ascii="Arial" w:hAnsi="Arial" w:cs="Arial"/>
          <w:color w:val="000000" w:themeColor="text1"/>
          <w:sz w:val="22"/>
          <w:szCs w:val="22"/>
        </w:rPr>
      </w:pPr>
      <w:r w:rsidRPr="0916B8AF">
        <w:rPr>
          <w:rFonts w:ascii="Arial" w:hAnsi="Arial" w:cs="Arial"/>
          <w:color w:val="000000" w:themeColor="text1"/>
          <w:sz w:val="22"/>
          <w:szCs w:val="22"/>
        </w:rPr>
        <w:t xml:space="preserve">Beslissers hebben weinig tijd en sommige beoordelen plannen alleen op basis van de management samenvatting. U zou er dan ook alles aan moeten doen om dit het beste onderdeel van uw businessplan te maken. </w:t>
      </w:r>
    </w:p>
    <w:p w14:paraId="7711F753" w14:textId="0B52EA74" w:rsidR="00013872" w:rsidRDefault="00013872" w:rsidP="00627574">
      <w:pPr>
        <w:pStyle w:val="Normaalweb"/>
        <w:shd w:val="clear" w:color="auto" w:fill="FFFFFF"/>
        <w:spacing w:before="0" w:beforeAutospacing="0" w:after="0"/>
        <w:ind w:left="360"/>
        <w:rPr>
          <w:rFonts w:ascii="Arial" w:hAnsi="Arial" w:cs="Arial"/>
          <w:color w:val="000000" w:themeColor="text1"/>
          <w:sz w:val="22"/>
          <w:szCs w:val="22"/>
        </w:rPr>
      </w:pPr>
    </w:p>
    <w:p w14:paraId="4E444554" w14:textId="77777777" w:rsidR="00627574" w:rsidRPr="00013872" w:rsidRDefault="00627574" w:rsidP="00627574">
      <w:pPr>
        <w:shd w:val="clear" w:color="auto" w:fill="FFFFFF"/>
        <w:ind w:left="360"/>
        <w:outlineLvl w:val="2"/>
        <w:rPr>
          <w:b/>
          <w:color w:val="000000" w:themeColor="text1"/>
          <w:sz w:val="22"/>
          <w:szCs w:val="22"/>
        </w:rPr>
      </w:pPr>
      <w:r w:rsidRPr="00013872">
        <w:rPr>
          <w:b/>
          <w:color w:val="000000" w:themeColor="text1"/>
          <w:sz w:val="22"/>
          <w:szCs w:val="22"/>
        </w:rPr>
        <w:t>Benodigde informatie voor een management samenvatting</w:t>
      </w:r>
    </w:p>
    <w:p w14:paraId="2C247392" w14:textId="77777777" w:rsidR="00627574" w:rsidRPr="00627574" w:rsidRDefault="0916B8AF" w:rsidP="0916B8AF">
      <w:pPr>
        <w:pStyle w:val="Normaalweb"/>
        <w:shd w:val="clear" w:color="auto" w:fill="FFFFFF" w:themeFill="background1"/>
        <w:spacing w:before="0" w:beforeAutospacing="0" w:after="0"/>
        <w:ind w:left="360"/>
        <w:rPr>
          <w:rFonts w:ascii="Arial" w:hAnsi="Arial" w:cs="Arial"/>
          <w:color w:val="000000" w:themeColor="text1"/>
          <w:sz w:val="22"/>
          <w:szCs w:val="22"/>
        </w:rPr>
      </w:pPr>
      <w:r w:rsidRPr="0916B8AF">
        <w:rPr>
          <w:rFonts w:ascii="Arial" w:hAnsi="Arial" w:cs="Arial"/>
          <w:color w:val="000000" w:themeColor="text1"/>
          <w:sz w:val="22"/>
          <w:szCs w:val="22"/>
        </w:rPr>
        <w:t xml:space="preserve">Een professionele lezer wil vooral weten </w:t>
      </w:r>
      <w:r w:rsidRPr="0916B8AF">
        <w:rPr>
          <w:rStyle w:val="Nadruk"/>
          <w:rFonts w:ascii="Arial" w:hAnsi="Arial" w:cs="Arial"/>
          <w:color w:val="000000" w:themeColor="text1"/>
          <w:sz w:val="22"/>
          <w:szCs w:val="22"/>
        </w:rPr>
        <w:t>waarom</w:t>
      </w:r>
      <w:r w:rsidRPr="0916B8AF">
        <w:rPr>
          <w:rFonts w:ascii="Arial" w:hAnsi="Arial" w:cs="Arial"/>
          <w:color w:val="000000" w:themeColor="text1"/>
          <w:sz w:val="22"/>
          <w:szCs w:val="22"/>
        </w:rPr>
        <w:t xml:space="preserve"> en </w:t>
      </w:r>
      <w:r w:rsidRPr="0916B8AF">
        <w:rPr>
          <w:rStyle w:val="Nadruk"/>
          <w:rFonts w:ascii="Arial" w:hAnsi="Arial" w:cs="Arial"/>
          <w:color w:val="000000" w:themeColor="text1"/>
          <w:sz w:val="22"/>
          <w:szCs w:val="22"/>
        </w:rPr>
        <w:t>hoe</w:t>
      </w:r>
      <w:r w:rsidRPr="0916B8AF">
        <w:rPr>
          <w:rFonts w:ascii="Arial" w:hAnsi="Arial" w:cs="Arial"/>
          <w:color w:val="000000" w:themeColor="text1"/>
          <w:sz w:val="22"/>
          <w:szCs w:val="22"/>
        </w:rPr>
        <w:t xml:space="preserve"> een bedrijf of concept naar verwachting zal slagen, en </w:t>
      </w:r>
      <w:r w:rsidRPr="0916B8AF">
        <w:rPr>
          <w:rStyle w:val="Nadruk"/>
          <w:rFonts w:ascii="Arial" w:hAnsi="Arial" w:cs="Arial"/>
          <w:color w:val="000000" w:themeColor="text1"/>
          <w:sz w:val="22"/>
          <w:szCs w:val="22"/>
        </w:rPr>
        <w:t>welke</w:t>
      </w:r>
      <w:r w:rsidRPr="0916B8AF">
        <w:rPr>
          <w:rFonts w:ascii="Arial" w:hAnsi="Arial" w:cs="Arial"/>
          <w:color w:val="000000" w:themeColor="text1"/>
          <w:sz w:val="22"/>
          <w:szCs w:val="22"/>
        </w:rPr>
        <w:t xml:space="preserve"> factoren bijdragen aan dit succes. Omdat de management samenvatting in de regel als eerste wordt gelezen is het van belang om een duidelijke en overtuigende business case te presenteren. </w:t>
      </w:r>
    </w:p>
    <w:p w14:paraId="0D726988" w14:textId="364B5CDF" w:rsidR="00627574" w:rsidRPr="00627574" w:rsidRDefault="00627574" w:rsidP="00627574">
      <w:pPr>
        <w:pStyle w:val="Normaalweb"/>
        <w:shd w:val="clear" w:color="auto" w:fill="FFFFFF"/>
        <w:spacing w:before="0" w:beforeAutospacing="0" w:after="0"/>
        <w:ind w:left="360"/>
        <w:rPr>
          <w:rFonts w:ascii="Arial" w:hAnsi="Arial" w:cs="Arial"/>
          <w:color w:val="000000" w:themeColor="text1"/>
          <w:sz w:val="22"/>
          <w:szCs w:val="22"/>
        </w:rPr>
      </w:pPr>
      <w:r w:rsidRPr="00627574">
        <w:rPr>
          <w:rFonts w:ascii="Arial" w:hAnsi="Arial" w:cs="Arial"/>
          <w:color w:val="000000" w:themeColor="text1"/>
          <w:sz w:val="22"/>
          <w:szCs w:val="22"/>
        </w:rPr>
        <w:t xml:space="preserve">Begin met het doel van het ondernemingsplan in de eerste zin. Widget Inc. is op zoek naar een financiering van € 1,5 mln om… Beschrijf vervolgens wie </w:t>
      </w:r>
      <w:r w:rsidR="00AD1769">
        <w:rPr>
          <w:rFonts w:ascii="Arial" w:hAnsi="Arial" w:cs="Arial"/>
          <w:color w:val="000000" w:themeColor="text1"/>
          <w:sz w:val="22"/>
          <w:szCs w:val="22"/>
        </w:rPr>
        <w:t>u</w:t>
      </w:r>
      <w:r w:rsidRPr="00627574">
        <w:rPr>
          <w:rFonts w:ascii="Arial" w:hAnsi="Arial" w:cs="Arial"/>
          <w:color w:val="000000" w:themeColor="text1"/>
          <w:sz w:val="22"/>
          <w:szCs w:val="22"/>
        </w:rPr>
        <w:t xml:space="preserve"> bent, wat </w:t>
      </w:r>
      <w:r w:rsidR="00013872">
        <w:rPr>
          <w:rFonts w:ascii="Arial" w:hAnsi="Arial" w:cs="Arial"/>
          <w:color w:val="000000" w:themeColor="text1"/>
          <w:sz w:val="22"/>
          <w:szCs w:val="22"/>
        </w:rPr>
        <w:t>u</w:t>
      </w:r>
      <w:r w:rsidRPr="00627574">
        <w:rPr>
          <w:rFonts w:ascii="Arial" w:hAnsi="Arial" w:cs="Arial"/>
          <w:color w:val="000000" w:themeColor="text1"/>
          <w:sz w:val="22"/>
          <w:szCs w:val="22"/>
        </w:rPr>
        <w:t xml:space="preserve"> gaat doen en wat </w:t>
      </w:r>
      <w:r w:rsidR="00013872">
        <w:rPr>
          <w:rFonts w:ascii="Arial" w:hAnsi="Arial" w:cs="Arial"/>
          <w:color w:val="000000" w:themeColor="text1"/>
          <w:sz w:val="22"/>
          <w:szCs w:val="22"/>
        </w:rPr>
        <w:t>u</w:t>
      </w:r>
      <w:r w:rsidRPr="00627574">
        <w:rPr>
          <w:rFonts w:ascii="Arial" w:hAnsi="Arial" w:cs="Arial"/>
          <w:color w:val="000000" w:themeColor="text1"/>
          <w:sz w:val="22"/>
          <w:szCs w:val="22"/>
        </w:rPr>
        <w:t xml:space="preserve"> nodig hebt, waaronder: </w:t>
      </w:r>
    </w:p>
    <w:p w14:paraId="79473070" w14:textId="77777777" w:rsidR="00627574" w:rsidRPr="00627574" w:rsidRDefault="00627574" w:rsidP="00627574">
      <w:pPr>
        <w:shd w:val="clear" w:color="auto" w:fill="FFFFFF"/>
        <w:ind w:left="360"/>
        <w:outlineLvl w:val="3"/>
        <w:rPr>
          <w:b/>
          <w:bCs/>
          <w:color w:val="000000" w:themeColor="text1"/>
          <w:sz w:val="22"/>
          <w:szCs w:val="22"/>
        </w:rPr>
      </w:pPr>
      <w:r w:rsidRPr="00627574">
        <w:rPr>
          <w:b/>
          <w:bCs/>
          <w:color w:val="000000" w:themeColor="text1"/>
          <w:sz w:val="22"/>
          <w:szCs w:val="22"/>
        </w:rPr>
        <w:lastRenderedPageBreak/>
        <w:t>Missie (Waarom) en visie</w:t>
      </w:r>
    </w:p>
    <w:p w14:paraId="3B1A3512" w14:textId="4A692D52" w:rsidR="00627574" w:rsidRPr="00627574" w:rsidRDefault="0916B8AF" w:rsidP="0916B8AF">
      <w:pPr>
        <w:pStyle w:val="Normaalweb"/>
        <w:shd w:val="clear" w:color="auto" w:fill="FFFFFF" w:themeFill="background1"/>
        <w:spacing w:before="0" w:beforeAutospacing="0" w:after="0"/>
        <w:ind w:left="360"/>
        <w:rPr>
          <w:rFonts w:ascii="Arial" w:hAnsi="Arial" w:cs="Arial"/>
          <w:color w:val="000000" w:themeColor="text1"/>
          <w:sz w:val="22"/>
          <w:szCs w:val="22"/>
        </w:rPr>
      </w:pPr>
      <w:r w:rsidRPr="0916B8AF">
        <w:rPr>
          <w:rFonts w:ascii="Arial" w:hAnsi="Arial" w:cs="Arial"/>
          <w:color w:val="000000" w:themeColor="text1"/>
          <w:sz w:val="22"/>
          <w:szCs w:val="22"/>
        </w:rPr>
        <w:t xml:space="preserve">Begin met het waarom. De </w:t>
      </w:r>
      <w:hyperlink r:id="rId22">
        <w:r w:rsidRPr="0916B8AF">
          <w:rPr>
            <w:rStyle w:val="Hyperlink"/>
            <w:rFonts w:ascii="Arial" w:eastAsiaTheme="majorEastAsia" w:hAnsi="Arial" w:cs="Arial"/>
            <w:color w:val="000000" w:themeColor="text1"/>
            <w:sz w:val="22"/>
            <w:szCs w:val="22"/>
          </w:rPr>
          <w:t>missie</w:t>
        </w:r>
      </w:hyperlink>
      <w:r w:rsidRPr="0916B8AF">
        <w:rPr>
          <w:rFonts w:ascii="Arial" w:hAnsi="Arial" w:cs="Arial"/>
          <w:color w:val="000000" w:themeColor="text1"/>
          <w:sz w:val="22"/>
          <w:szCs w:val="22"/>
        </w:rPr>
        <w:t xml:space="preserve"> beschrijft de reden van de organisatie, het waarom. De </w:t>
      </w:r>
      <w:hyperlink r:id="rId23">
        <w:r w:rsidRPr="0916B8AF">
          <w:rPr>
            <w:rStyle w:val="Hyperlink"/>
            <w:rFonts w:ascii="Arial" w:eastAsiaTheme="majorEastAsia" w:hAnsi="Arial" w:cs="Arial"/>
            <w:color w:val="000000" w:themeColor="text1"/>
            <w:sz w:val="22"/>
            <w:szCs w:val="22"/>
          </w:rPr>
          <w:t>visie</w:t>
        </w:r>
      </w:hyperlink>
      <w:r w:rsidRPr="0916B8AF">
        <w:rPr>
          <w:rFonts w:ascii="Arial" w:hAnsi="Arial" w:cs="Arial"/>
          <w:color w:val="000000" w:themeColor="text1"/>
          <w:sz w:val="22"/>
          <w:szCs w:val="22"/>
        </w:rPr>
        <w:t xml:space="preserve"> op de toekomst van de organisatie is uw ambitie. </w:t>
      </w:r>
    </w:p>
    <w:p w14:paraId="7772BB18" w14:textId="77777777" w:rsidR="00627574" w:rsidRPr="00627574" w:rsidRDefault="00627574" w:rsidP="00627574">
      <w:pPr>
        <w:shd w:val="clear" w:color="auto" w:fill="FFFFFF"/>
        <w:ind w:left="360"/>
        <w:outlineLvl w:val="3"/>
        <w:rPr>
          <w:b/>
          <w:bCs/>
          <w:color w:val="000000" w:themeColor="text1"/>
          <w:sz w:val="22"/>
          <w:szCs w:val="22"/>
        </w:rPr>
      </w:pPr>
      <w:r w:rsidRPr="00627574">
        <w:rPr>
          <w:b/>
          <w:bCs/>
          <w:color w:val="000000" w:themeColor="text1"/>
          <w:sz w:val="22"/>
          <w:szCs w:val="22"/>
        </w:rPr>
        <w:t>De onderneming (Wie)</w:t>
      </w:r>
    </w:p>
    <w:p w14:paraId="07807378" w14:textId="08D4687A" w:rsidR="00627574" w:rsidRPr="00627574" w:rsidRDefault="0916B8AF" w:rsidP="0916B8AF">
      <w:pPr>
        <w:pStyle w:val="Normaalweb"/>
        <w:shd w:val="clear" w:color="auto" w:fill="FFFFFF" w:themeFill="background1"/>
        <w:spacing w:before="0" w:beforeAutospacing="0" w:after="0"/>
        <w:ind w:left="360"/>
        <w:rPr>
          <w:rFonts w:ascii="Arial" w:hAnsi="Arial" w:cs="Arial"/>
          <w:color w:val="000000" w:themeColor="text1"/>
          <w:sz w:val="22"/>
          <w:szCs w:val="22"/>
        </w:rPr>
      </w:pPr>
      <w:r w:rsidRPr="0916B8AF">
        <w:rPr>
          <w:rFonts w:ascii="Arial" w:hAnsi="Arial" w:cs="Arial"/>
          <w:color w:val="000000" w:themeColor="text1"/>
          <w:sz w:val="22"/>
          <w:szCs w:val="22"/>
        </w:rPr>
        <w:t xml:space="preserve">Geef kort het bedrijfsprofiel, informatie over de historie en de huidige stand van zaken. Hier kunt u ook kort de management team leden bespreken. </w:t>
      </w:r>
    </w:p>
    <w:p w14:paraId="65DA7DDC" w14:textId="77777777" w:rsidR="00627574" w:rsidRPr="00627574" w:rsidRDefault="0916B8AF" w:rsidP="0916B8AF">
      <w:pPr>
        <w:shd w:val="clear" w:color="auto" w:fill="FFFFFF" w:themeFill="background1"/>
        <w:ind w:left="360"/>
        <w:outlineLvl w:val="3"/>
        <w:rPr>
          <w:b/>
          <w:bCs/>
          <w:color w:val="000000" w:themeColor="text1"/>
          <w:sz w:val="22"/>
          <w:szCs w:val="22"/>
        </w:rPr>
      </w:pPr>
      <w:r w:rsidRPr="0916B8AF">
        <w:rPr>
          <w:b/>
          <w:bCs/>
          <w:color w:val="000000" w:themeColor="text1"/>
          <w:sz w:val="22"/>
          <w:szCs w:val="22"/>
        </w:rPr>
        <w:t>Het product (Wat)</w:t>
      </w:r>
    </w:p>
    <w:p w14:paraId="0A1B54C4" w14:textId="5F6C814B" w:rsidR="00627574" w:rsidRPr="00627574" w:rsidRDefault="0916B8AF" w:rsidP="0916B8AF">
      <w:pPr>
        <w:pStyle w:val="Normaalweb"/>
        <w:shd w:val="clear" w:color="auto" w:fill="FFFFFF" w:themeFill="background1"/>
        <w:spacing w:before="0" w:beforeAutospacing="0" w:after="0"/>
        <w:ind w:left="360"/>
        <w:rPr>
          <w:rFonts w:ascii="Arial" w:hAnsi="Arial" w:cs="Arial"/>
          <w:color w:val="000000" w:themeColor="text1"/>
          <w:sz w:val="22"/>
          <w:szCs w:val="22"/>
        </w:rPr>
      </w:pPr>
      <w:r w:rsidRPr="0916B8AF">
        <w:rPr>
          <w:rFonts w:ascii="Arial" w:hAnsi="Arial" w:cs="Arial"/>
          <w:color w:val="000000" w:themeColor="text1"/>
          <w:sz w:val="22"/>
          <w:szCs w:val="22"/>
        </w:rPr>
        <w:t xml:space="preserve">Wat is de business? Het laat zien waarom de producten en diensten speciaal zijn. Beschrijf kort de niche en de voordelen die u biedt. </w:t>
      </w:r>
    </w:p>
    <w:p w14:paraId="558F8FA2" w14:textId="77777777" w:rsidR="00627574" w:rsidRPr="00627574" w:rsidRDefault="00627574" w:rsidP="00627574">
      <w:pPr>
        <w:shd w:val="clear" w:color="auto" w:fill="FFFFFF"/>
        <w:ind w:left="360"/>
        <w:outlineLvl w:val="3"/>
        <w:rPr>
          <w:b/>
          <w:bCs/>
          <w:color w:val="000000" w:themeColor="text1"/>
          <w:sz w:val="22"/>
          <w:szCs w:val="22"/>
        </w:rPr>
      </w:pPr>
      <w:r w:rsidRPr="00627574">
        <w:rPr>
          <w:b/>
          <w:bCs/>
          <w:color w:val="000000" w:themeColor="text1"/>
          <w:sz w:val="22"/>
          <w:szCs w:val="22"/>
        </w:rPr>
        <w:t>Strategie (Hoe)</w:t>
      </w:r>
    </w:p>
    <w:p w14:paraId="7F862F09" w14:textId="477CAB7B" w:rsidR="00627574" w:rsidRPr="00627574" w:rsidRDefault="0916B8AF" w:rsidP="0916B8AF">
      <w:pPr>
        <w:pStyle w:val="Normaalweb"/>
        <w:shd w:val="clear" w:color="auto" w:fill="FFFFFF" w:themeFill="background1"/>
        <w:spacing w:before="0" w:beforeAutospacing="0" w:after="0"/>
        <w:ind w:left="360"/>
        <w:rPr>
          <w:rFonts w:ascii="Arial" w:hAnsi="Arial" w:cs="Arial"/>
          <w:color w:val="000000" w:themeColor="text1"/>
          <w:sz w:val="22"/>
          <w:szCs w:val="22"/>
        </w:rPr>
      </w:pPr>
      <w:r w:rsidRPr="0916B8AF">
        <w:rPr>
          <w:rFonts w:ascii="Arial" w:hAnsi="Arial" w:cs="Arial"/>
          <w:color w:val="000000" w:themeColor="text1"/>
          <w:sz w:val="22"/>
          <w:szCs w:val="22"/>
        </w:rPr>
        <w:t xml:space="preserve">Wat is de strategie voor succes? Beschrijf hoe u een (groter) succes gaat maken van de organisatie. </w:t>
      </w:r>
    </w:p>
    <w:p w14:paraId="59C76FC4" w14:textId="77777777" w:rsidR="00627574" w:rsidRPr="00627574" w:rsidRDefault="00627574" w:rsidP="00627574">
      <w:pPr>
        <w:shd w:val="clear" w:color="auto" w:fill="FFFFFF"/>
        <w:ind w:left="360"/>
        <w:outlineLvl w:val="3"/>
        <w:rPr>
          <w:b/>
          <w:bCs/>
          <w:color w:val="000000" w:themeColor="text1"/>
          <w:sz w:val="22"/>
          <w:szCs w:val="22"/>
        </w:rPr>
      </w:pPr>
      <w:r w:rsidRPr="00627574">
        <w:rPr>
          <w:b/>
          <w:bCs/>
          <w:color w:val="000000" w:themeColor="text1"/>
          <w:sz w:val="22"/>
          <w:szCs w:val="22"/>
        </w:rPr>
        <w:t>Financiële verwachtingen (Hoe veel)</w:t>
      </w:r>
    </w:p>
    <w:p w14:paraId="5317AA03" w14:textId="255F60AD" w:rsidR="00627574" w:rsidRPr="00627574" w:rsidRDefault="0916B8AF" w:rsidP="0916B8AF">
      <w:pPr>
        <w:pStyle w:val="Normaalweb"/>
        <w:shd w:val="clear" w:color="auto" w:fill="FFFFFF" w:themeFill="background1"/>
        <w:spacing w:before="0" w:beforeAutospacing="0" w:after="0"/>
        <w:ind w:left="360"/>
        <w:rPr>
          <w:rFonts w:ascii="Arial" w:hAnsi="Arial" w:cs="Arial"/>
          <w:color w:val="000000" w:themeColor="text1"/>
          <w:sz w:val="22"/>
          <w:szCs w:val="22"/>
        </w:rPr>
      </w:pPr>
      <w:r w:rsidRPr="0916B8AF">
        <w:rPr>
          <w:rFonts w:ascii="Arial" w:hAnsi="Arial" w:cs="Arial"/>
          <w:color w:val="000000" w:themeColor="text1"/>
          <w:sz w:val="22"/>
          <w:szCs w:val="22"/>
        </w:rPr>
        <w:t xml:space="preserve">Het financiële plan geeft een onderbouwing van de verwachtingen, laat zien hoeveel geld u nodig hebt en hoe u het gaat terugbetalen. </w:t>
      </w:r>
    </w:p>
    <w:p w14:paraId="2BD068F6" w14:textId="5159F82F" w:rsidR="00627574" w:rsidRPr="00627574" w:rsidRDefault="0916B8AF" w:rsidP="0916B8AF">
      <w:pPr>
        <w:widowControl/>
        <w:shd w:val="clear" w:color="auto" w:fill="FFFFFF" w:themeFill="background1"/>
        <w:autoSpaceDE/>
        <w:autoSpaceDN/>
        <w:adjustRightInd/>
        <w:ind w:left="360"/>
        <w:outlineLvl w:val="3"/>
        <w:rPr>
          <w:color w:val="000000" w:themeColor="text1"/>
          <w:sz w:val="22"/>
          <w:szCs w:val="22"/>
        </w:rPr>
      </w:pPr>
      <w:r w:rsidRPr="0916B8AF">
        <w:rPr>
          <w:color w:val="000000" w:themeColor="text1"/>
          <w:sz w:val="22"/>
          <w:szCs w:val="22"/>
        </w:rPr>
        <w:t xml:space="preserve"> Er zijn verschillende meningen of u de management samenvatting als eerste of als laatste zou moeten schrijven. Het is goed om in een vroeg stadium te brainstormen over de antwoorden en een eerste management samenvatting op te stellen. Het maakt niet uit als u nu nog niet alle antwoorden weet. Tijdens het ontwikkelen van het ondernemingsplan of strategisch plan vind u vanzelf de antwoorden. Schrijf de definitieve management samenvatting als laatste, als het hele businessplan gereed is. </w:t>
      </w:r>
    </w:p>
    <w:p w14:paraId="676EAF6A" w14:textId="755761D5" w:rsidR="00627574" w:rsidRPr="00627574" w:rsidRDefault="0916B8AF" w:rsidP="0916B8AF">
      <w:pPr>
        <w:widowControl/>
        <w:shd w:val="clear" w:color="auto" w:fill="FFFFFF" w:themeFill="background1"/>
        <w:autoSpaceDE/>
        <w:autoSpaceDN/>
        <w:adjustRightInd/>
        <w:ind w:left="360"/>
        <w:outlineLvl w:val="3"/>
        <w:rPr>
          <w:b/>
          <w:bCs/>
          <w:color w:val="000000" w:themeColor="text1"/>
          <w:sz w:val="22"/>
          <w:szCs w:val="22"/>
          <w:lang w:val="nl-NL"/>
        </w:rPr>
      </w:pPr>
      <w:r w:rsidRPr="0916B8AF">
        <w:rPr>
          <w:b/>
          <w:bCs/>
          <w:color w:val="000000" w:themeColor="text1"/>
          <w:sz w:val="22"/>
          <w:szCs w:val="22"/>
          <w:lang w:val="nl-NL"/>
        </w:rPr>
        <w:t>Tips Management Samenvatting</w:t>
      </w:r>
    </w:p>
    <w:p w14:paraId="1C4C54AB" w14:textId="77777777" w:rsidR="00627574" w:rsidRPr="00627574" w:rsidRDefault="0916B8AF" w:rsidP="0916B8AF">
      <w:pPr>
        <w:pStyle w:val="Lijstalinea"/>
        <w:widowControl/>
        <w:numPr>
          <w:ilvl w:val="0"/>
          <w:numId w:val="24"/>
        </w:numPr>
        <w:shd w:val="clear" w:color="auto" w:fill="FFFFFF" w:themeFill="background1"/>
        <w:autoSpaceDE/>
        <w:autoSpaceDN/>
        <w:adjustRightInd/>
        <w:ind w:left="720"/>
        <w:rPr>
          <w:color w:val="000000" w:themeColor="text1"/>
          <w:sz w:val="22"/>
          <w:szCs w:val="22"/>
          <w:lang w:val="nl-NL"/>
        </w:rPr>
      </w:pPr>
      <w:r w:rsidRPr="0916B8AF">
        <w:rPr>
          <w:color w:val="000000" w:themeColor="text1"/>
          <w:sz w:val="22"/>
          <w:szCs w:val="22"/>
          <w:lang w:val="nl-NL"/>
        </w:rPr>
        <w:t>Hou het kort en bondig. Maximaal een paar pagina’s. Als het lukt op één pagina.</w:t>
      </w:r>
    </w:p>
    <w:p w14:paraId="3758F1D3" w14:textId="77777777" w:rsidR="00627574" w:rsidRPr="00627574" w:rsidRDefault="0916B8AF" w:rsidP="0916B8AF">
      <w:pPr>
        <w:pStyle w:val="Lijstalinea"/>
        <w:widowControl/>
        <w:numPr>
          <w:ilvl w:val="0"/>
          <w:numId w:val="24"/>
        </w:numPr>
        <w:shd w:val="clear" w:color="auto" w:fill="FFFFFF" w:themeFill="background1"/>
        <w:autoSpaceDE/>
        <w:autoSpaceDN/>
        <w:adjustRightInd/>
        <w:ind w:left="720"/>
        <w:rPr>
          <w:color w:val="000000" w:themeColor="text1"/>
          <w:sz w:val="22"/>
          <w:szCs w:val="22"/>
          <w:lang w:val="nl-NL"/>
        </w:rPr>
      </w:pPr>
      <w:r w:rsidRPr="0916B8AF">
        <w:rPr>
          <w:color w:val="000000" w:themeColor="text1"/>
          <w:sz w:val="22"/>
          <w:szCs w:val="22"/>
          <w:lang w:val="nl-NL"/>
        </w:rPr>
        <w:t xml:space="preserve">Hou voor ogen voor wie de management samenvatting is bedoeld. Banken en investeerders vinden andere zaken belangrijk dan toezichthouders. </w:t>
      </w:r>
    </w:p>
    <w:p w14:paraId="799C2C0D" w14:textId="77777777" w:rsidR="00622C67" w:rsidRPr="001F1EE2" w:rsidRDefault="00622C67" w:rsidP="001C5511">
      <w:pPr>
        <w:numPr>
          <w:ilvl w:val="0"/>
          <w:numId w:val="21"/>
        </w:numPr>
        <w:rPr>
          <w:b/>
          <w:sz w:val="22"/>
          <w:szCs w:val="22"/>
          <w:lang w:val="nl-NL"/>
        </w:rPr>
      </w:pPr>
      <w:r w:rsidRPr="001F1EE2">
        <w:rPr>
          <w:b/>
          <w:sz w:val="22"/>
          <w:szCs w:val="22"/>
          <w:lang w:val="nl-NL"/>
        </w:rPr>
        <w:t>Algemeen</w:t>
      </w:r>
    </w:p>
    <w:p w14:paraId="7752F1C5" w14:textId="77777777" w:rsidR="001C5511" w:rsidRPr="001F1EE2" w:rsidRDefault="001C5511" w:rsidP="001C5511">
      <w:pPr>
        <w:numPr>
          <w:ilvl w:val="1"/>
          <w:numId w:val="21"/>
        </w:numPr>
        <w:rPr>
          <w:sz w:val="22"/>
          <w:szCs w:val="22"/>
          <w:lang w:val="nl-NL"/>
        </w:rPr>
      </w:pPr>
      <w:r w:rsidRPr="001F1EE2">
        <w:rPr>
          <w:sz w:val="22"/>
          <w:szCs w:val="22"/>
          <w:lang w:val="nl-NL"/>
        </w:rPr>
        <w:t>Persoonlijke kwaliteiten van de ondernemers</w:t>
      </w:r>
    </w:p>
    <w:p w14:paraId="44121278" w14:textId="77777777" w:rsidR="001C5511" w:rsidRPr="001F1EE2" w:rsidRDefault="001C5511" w:rsidP="001C5511">
      <w:pPr>
        <w:numPr>
          <w:ilvl w:val="1"/>
          <w:numId w:val="21"/>
        </w:numPr>
        <w:rPr>
          <w:sz w:val="22"/>
          <w:szCs w:val="22"/>
          <w:lang w:val="nl-NL"/>
        </w:rPr>
      </w:pPr>
      <w:r w:rsidRPr="001F1EE2">
        <w:rPr>
          <w:sz w:val="22"/>
          <w:szCs w:val="22"/>
          <w:lang w:val="nl-NL"/>
        </w:rPr>
        <w:t>Drijfveren om een bedrijf te starten</w:t>
      </w:r>
    </w:p>
    <w:p w14:paraId="045B61D6" w14:textId="77777777" w:rsidR="001C5511" w:rsidRPr="001F1EE2" w:rsidRDefault="001C5511" w:rsidP="001C5511">
      <w:pPr>
        <w:numPr>
          <w:ilvl w:val="1"/>
          <w:numId w:val="21"/>
        </w:numPr>
        <w:rPr>
          <w:sz w:val="22"/>
          <w:szCs w:val="22"/>
          <w:lang w:val="nl-NL"/>
        </w:rPr>
      </w:pPr>
      <w:r w:rsidRPr="001F1EE2">
        <w:rPr>
          <w:sz w:val="22"/>
          <w:szCs w:val="22"/>
          <w:lang w:val="nl-NL"/>
        </w:rPr>
        <w:t>Huidige financiële positie</w:t>
      </w:r>
    </w:p>
    <w:p w14:paraId="3C039D26" w14:textId="77777777" w:rsidR="00627574" w:rsidRPr="001F1EE2" w:rsidRDefault="00627574" w:rsidP="00627574">
      <w:pPr>
        <w:numPr>
          <w:ilvl w:val="0"/>
          <w:numId w:val="21"/>
        </w:numPr>
        <w:rPr>
          <w:b/>
          <w:sz w:val="22"/>
          <w:szCs w:val="22"/>
          <w:lang w:val="nl-NL"/>
        </w:rPr>
      </w:pPr>
      <w:r w:rsidRPr="001F1EE2">
        <w:rPr>
          <w:b/>
          <w:sz w:val="22"/>
          <w:szCs w:val="22"/>
          <w:lang w:val="nl-NL"/>
        </w:rPr>
        <w:t>Markt</w:t>
      </w:r>
    </w:p>
    <w:p w14:paraId="71B08727" w14:textId="77777777" w:rsidR="00627574" w:rsidRDefault="00627574" w:rsidP="00627574">
      <w:pPr>
        <w:numPr>
          <w:ilvl w:val="1"/>
          <w:numId w:val="21"/>
        </w:numPr>
        <w:rPr>
          <w:sz w:val="22"/>
          <w:szCs w:val="22"/>
          <w:lang w:val="nl-NL"/>
        </w:rPr>
      </w:pPr>
      <w:r>
        <w:rPr>
          <w:sz w:val="22"/>
          <w:szCs w:val="22"/>
          <w:lang w:val="nl-NL"/>
        </w:rPr>
        <w:t>Brancheonderzoek</w:t>
      </w:r>
    </w:p>
    <w:p w14:paraId="1C3DE6E5" w14:textId="4C3A9167" w:rsidR="00627574" w:rsidRPr="001F1EE2" w:rsidRDefault="00627574" w:rsidP="00627574">
      <w:pPr>
        <w:numPr>
          <w:ilvl w:val="1"/>
          <w:numId w:val="21"/>
        </w:numPr>
        <w:rPr>
          <w:sz w:val="22"/>
          <w:szCs w:val="22"/>
          <w:lang w:val="nl-NL"/>
        </w:rPr>
      </w:pPr>
      <w:r w:rsidRPr="001F1EE2">
        <w:rPr>
          <w:sz w:val="22"/>
          <w:szCs w:val="22"/>
          <w:lang w:val="nl-NL"/>
        </w:rPr>
        <w:t>Welke producten en diensten ga</w:t>
      </w:r>
      <w:r w:rsidR="00AD1769">
        <w:rPr>
          <w:sz w:val="22"/>
          <w:szCs w:val="22"/>
          <w:lang w:val="nl-NL"/>
        </w:rPr>
        <w:t>at u</w:t>
      </w:r>
      <w:r w:rsidRPr="001F1EE2">
        <w:rPr>
          <w:sz w:val="22"/>
          <w:szCs w:val="22"/>
          <w:lang w:val="nl-NL"/>
        </w:rPr>
        <w:t xml:space="preserve"> aanbieden tegen welke prijs?</w:t>
      </w:r>
    </w:p>
    <w:p w14:paraId="0DCF9F42" w14:textId="3E9EB6B5" w:rsidR="00627574" w:rsidRPr="001F1EE2" w:rsidRDefault="00627574" w:rsidP="00627574">
      <w:pPr>
        <w:numPr>
          <w:ilvl w:val="1"/>
          <w:numId w:val="21"/>
        </w:numPr>
        <w:rPr>
          <w:sz w:val="22"/>
          <w:szCs w:val="22"/>
          <w:lang w:val="nl-NL"/>
        </w:rPr>
      </w:pPr>
      <w:r w:rsidRPr="001F1EE2">
        <w:rPr>
          <w:sz w:val="22"/>
          <w:szCs w:val="22"/>
          <w:lang w:val="nl-NL"/>
        </w:rPr>
        <w:t>Welke markt(en) gaa</w:t>
      </w:r>
      <w:r w:rsidR="00AD1769">
        <w:rPr>
          <w:sz w:val="22"/>
          <w:szCs w:val="22"/>
          <w:lang w:val="nl-NL"/>
        </w:rPr>
        <w:t>t u</w:t>
      </w:r>
      <w:r w:rsidRPr="001F1EE2">
        <w:rPr>
          <w:sz w:val="22"/>
          <w:szCs w:val="22"/>
          <w:lang w:val="nl-NL"/>
        </w:rPr>
        <w:t xml:space="preserve"> bedienen en hoe ziet deze eruit?</w:t>
      </w:r>
    </w:p>
    <w:p w14:paraId="711D6610" w14:textId="25F6E964" w:rsidR="00627574" w:rsidRPr="001F1EE2" w:rsidRDefault="00627574" w:rsidP="00627574">
      <w:pPr>
        <w:numPr>
          <w:ilvl w:val="1"/>
          <w:numId w:val="21"/>
        </w:numPr>
        <w:rPr>
          <w:sz w:val="22"/>
          <w:szCs w:val="22"/>
          <w:lang w:val="nl-NL"/>
        </w:rPr>
      </w:pPr>
      <w:r w:rsidRPr="001F1EE2">
        <w:rPr>
          <w:sz w:val="22"/>
          <w:szCs w:val="22"/>
          <w:lang w:val="nl-NL"/>
        </w:rPr>
        <w:t xml:space="preserve">Maak een SWOT-analyse en maak deze concreet voor </w:t>
      </w:r>
      <w:r w:rsidR="00AD1769">
        <w:rPr>
          <w:sz w:val="22"/>
          <w:szCs w:val="22"/>
          <w:lang w:val="nl-NL"/>
        </w:rPr>
        <w:t>uw</w:t>
      </w:r>
      <w:r w:rsidRPr="001F1EE2">
        <w:rPr>
          <w:sz w:val="22"/>
          <w:szCs w:val="22"/>
          <w:lang w:val="nl-NL"/>
        </w:rPr>
        <w:t xml:space="preserve"> onderneming/marktgebied</w:t>
      </w:r>
      <w:r w:rsidR="00AD1769">
        <w:rPr>
          <w:sz w:val="22"/>
          <w:szCs w:val="22"/>
          <w:lang w:val="nl-NL"/>
        </w:rPr>
        <w:t>.</w:t>
      </w:r>
    </w:p>
    <w:p w14:paraId="0FE171C5" w14:textId="2F461555" w:rsidR="00627574" w:rsidRPr="001F1EE2" w:rsidRDefault="00627574" w:rsidP="00627574">
      <w:pPr>
        <w:numPr>
          <w:ilvl w:val="1"/>
          <w:numId w:val="21"/>
        </w:numPr>
        <w:rPr>
          <w:sz w:val="22"/>
          <w:szCs w:val="22"/>
          <w:lang w:val="nl-NL"/>
        </w:rPr>
      </w:pPr>
      <w:r w:rsidRPr="001F1EE2">
        <w:rPr>
          <w:sz w:val="22"/>
          <w:szCs w:val="22"/>
          <w:lang w:val="nl-NL"/>
        </w:rPr>
        <w:t xml:space="preserve">Afnemersanalyse: wie zijn </w:t>
      </w:r>
      <w:r w:rsidR="00AD1769">
        <w:rPr>
          <w:sz w:val="22"/>
          <w:szCs w:val="22"/>
          <w:lang w:val="nl-NL"/>
        </w:rPr>
        <w:t>uw</w:t>
      </w:r>
      <w:r w:rsidRPr="001F1EE2">
        <w:rPr>
          <w:sz w:val="22"/>
          <w:szCs w:val="22"/>
          <w:lang w:val="nl-NL"/>
        </w:rPr>
        <w:t xml:space="preserve"> klanten/doelgroepen en hoe zien ze eruit? </w:t>
      </w:r>
    </w:p>
    <w:p w14:paraId="56D65314" w14:textId="4B502396" w:rsidR="00627574" w:rsidRPr="001F1EE2" w:rsidRDefault="00627574" w:rsidP="00627574">
      <w:pPr>
        <w:numPr>
          <w:ilvl w:val="1"/>
          <w:numId w:val="21"/>
        </w:numPr>
        <w:rPr>
          <w:sz w:val="22"/>
          <w:szCs w:val="22"/>
          <w:lang w:val="nl-NL"/>
        </w:rPr>
      </w:pPr>
      <w:r w:rsidRPr="001F1EE2">
        <w:rPr>
          <w:sz w:val="22"/>
          <w:szCs w:val="22"/>
          <w:lang w:val="nl-NL"/>
        </w:rPr>
        <w:t xml:space="preserve">In welke behoefte voorziet </w:t>
      </w:r>
      <w:r w:rsidR="00AD1769">
        <w:rPr>
          <w:sz w:val="22"/>
          <w:szCs w:val="22"/>
          <w:lang w:val="nl-NL"/>
        </w:rPr>
        <w:t>uw</w:t>
      </w:r>
      <w:r w:rsidRPr="001F1EE2">
        <w:rPr>
          <w:sz w:val="22"/>
          <w:szCs w:val="22"/>
          <w:lang w:val="nl-NL"/>
        </w:rPr>
        <w:t xml:space="preserve"> product/dienst?</w:t>
      </w:r>
    </w:p>
    <w:p w14:paraId="773E0F2A" w14:textId="372F6CA4" w:rsidR="00627574" w:rsidRPr="001F1EE2" w:rsidRDefault="00627574" w:rsidP="00627574">
      <w:pPr>
        <w:numPr>
          <w:ilvl w:val="1"/>
          <w:numId w:val="21"/>
        </w:numPr>
        <w:rPr>
          <w:sz w:val="22"/>
          <w:szCs w:val="22"/>
          <w:lang w:val="nl-NL"/>
        </w:rPr>
      </w:pPr>
      <w:r w:rsidRPr="001F1EE2">
        <w:rPr>
          <w:sz w:val="22"/>
          <w:szCs w:val="22"/>
          <w:lang w:val="nl-NL"/>
        </w:rPr>
        <w:t xml:space="preserve">Wie zijn </w:t>
      </w:r>
      <w:r w:rsidR="00AD1769">
        <w:rPr>
          <w:sz w:val="22"/>
          <w:szCs w:val="22"/>
          <w:lang w:val="nl-NL"/>
        </w:rPr>
        <w:t xml:space="preserve">uw </w:t>
      </w:r>
      <w:r w:rsidRPr="001F1EE2">
        <w:rPr>
          <w:sz w:val="22"/>
          <w:szCs w:val="22"/>
          <w:lang w:val="nl-NL"/>
        </w:rPr>
        <w:t xml:space="preserve">(in)directe concurrenten? Maak een concurrentieanalyse inclusief een </w:t>
      </w:r>
    </w:p>
    <w:p w14:paraId="22D8A37D" w14:textId="77777777" w:rsidR="00627574" w:rsidRPr="001F1EE2" w:rsidRDefault="00627574" w:rsidP="00627574">
      <w:pPr>
        <w:ind w:left="792"/>
        <w:rPr>
          <w:sz w:val="22"/>
          <w:szCs w:val="22"/>
          <w:lang w:val="nl-NL"/>
        </w:rPr>
      </w:pPr>
      <w:r w:rsidRPr="001F1EE2">
        <w:rPr>
          <w:sz w:val="22"/>
          <w:szCs w:val="22"/>
          <w:lang w:val="nl-NL"/>
        </w:rPr>
        <w:t xml:space="preserve">    matrix van deze analyse.</w:t>
      </w:r>
    </w:p>
    <w:p w14:paraId="6C04B52B" w14:textId="662ED33C" w:rsidR="00627574" w:rsidRPr="001F1EE2" w:rsidRDefault="00627574" w:rsidP="00627574">
      <w:pPr>
        <w:numPr>
          <w:ilvl w:val="1"/>
          <w:numId w:val="21"/>
        </w:numPr>
        <w:rPr>
          <w:sz w:val="22"/>
          <w:szCs w:val="22"/>
          <w:lang w:val="nl-NL"/>
        </w:rPr>
      </w:pPr>
      <w:r w:rsidRPr="001F1EE2">
        <w:rPr>
          <w:sz w:val="22"/>
          <w:szCs w:val="22"/>
          <w:lang w:val="nl-NL"/>
        </w:rPr>
        <w:t xml:space="preserve">Geef aan op welke wijze </w:t>
      </w:r>
      <w:r w:rsidR="00AD1769">
        <w:rPr>
          <w:sz w:val="22"/>
          <w:szCs w:val="22"/>
          <w:lang w:val="nl-NL"/>
        </w:rPr>
        <w:t>u</w:t>
      </w:r>
      <w:r w:rsidRPr="001F1EE2">
        <w:rPr>
          <w:sz w:val="22"/>
          <w:szCs w:val="22"/>
          <w:lang w:val="nl-NL"/>
        </w:rPr>
        <w:t xml:space="preserve"> de marketingmix inhoud wil</w:t>
      </w:r>
      <w:r w:rsidR="00AD1769">
        <w:rPr>
          <w:sz w:val="22"/>
          <w:szCs w:val="22"/>
          <w:lang w:val="nl-NL"/>
        </w:rPr>
        <w:t>t</w:t>
      </w:r>
      <w:r w:rsidRPr="001F1EE2">
        <w:rPr>
          <w:sz w:val="22"/>
          <w:szCs w:val="22"/>
          <w:lang w:val="nl-NL"/>
        </w:rPr>
        <w:t xml:space="preserve"> geven (6 P’s).</w:t>
      </w:r>
    </w:p>
    <w:p w14:paraId="0BA72CC2" w14:textId="77777777" w:rsidR="00627574" w:rsidRDefault="00627574" w:rsidP="00627574">
      <w:pPr>
        <w:numPr>
          <w:ilvl w:val="1"/>
          <w:numId w:val="21"/>
        </w:numPr>
        <w:rPr>
          <w:sz w:val="22"/>
          <w:szCs w:val="22"/>
          <w:lang w:val="nl-NL"/>
        </w:rPr>
      </w:pPr>
      <w:r>
        <w:rPr>
          <w:sz w:val="22"/>
          <w:szCs w:val="22"/>
          <w:lang w:val="nl-NL"/>
        </w:rPr>
        <w:t>Omgevingsanalyse</w:t>
      </w:r>
    </w:p>
    <w:p w14:paraId="276CC4F4" w14:textId="77777777" w:rsidR="00627574" w:rsidRPr="009037DC" w:rsidRDefault="00627574" w:rsidP="00627574">
      <w:pPr>
        <w:numPr>
          <w:ilvl w:val="1"/>
          <w:numId w:val="21"/>
        </w:numPr>
        <w:rPr>
          <w:sz w:val="22"/>
          <w:szCs w:val="22"/>
          <w:lang w:val="nl-NL"/>
        </w:rPr>
      </w:pPr>
      <w:r w:rsidRPr="009037DC">
        <w:rPr>
          <w:sz w:val="22"/>
          <w:szCs w:val="22"/>
          <w:lang w:val="nl-NL"/>
        </w:rPr>
        <w:t>Geef de omzetprognose voor de komende 3 jaar per doelgroep. Onderbouw deze.</w:t>
      </w:r>
    </w:p>
    <w:p w14:paraId="12CC7A24" w14:textId="77777777" w:rsidR="00627574" w:rsidRPr="001F1EE2" w:rsidRDefault="00627574" w:rsidP="00627574">
      <w:pPr>
        <w:numPr>
          <w:ilvl w:val="0"/>
          <w:numId w:val="21"/>
        </w:numPr>
        <w:rPr>
          <w:b/>
          <w:sz w:val="22"/>
          <w:szCs w:val="22"/>
          <w:lang w:val="nl-NL"/>
        </w:rPr>
      </w:pPr>
      <w:r w:rsidRPr="001F1EE2">
        <w:rPr>
          <w:b/>
          <w:sz w:val="22"/>
          <w:szCs w:val="22"/>
          <w:lang w:val="nl-NL"/>
        </w:rPr>
        <w:t>Organisatie</w:t>
      </w:r>
    </w:p>
    <w:p w14:paraId="49768514" w14:textId="77777777" w:rsidR="00627574" w:rsidRPr="001F1EE2" w:rsidRDefault="00627574" w:rsidP="00627574">
      <w:pPr>
        <w:numPr>
          <w:ilvl w:val="1"/>
          <w:numId w:val="21"/>
        </w:numPr>
        <w:rPr>
          <w:sz w:val="22"/>
          <w:szCs w:val="22"/>
          <w:lang w:val="nl-NL"/>
        </w:rPr>
      </w:pPr>
      <w:r w:rsidRPr="001F1EE2">
        <w:rPr>
          <w:sz w:val="22"/>
          <w:szCs w:val="22"/>
          <w:lang w:val="nl-NL"/>
        </w:rPr>
        <w:t>Rechtsvorm, vergunningen, wettelijke vereisten</w:t>
      </w:r>
    </w:p>
    <w:p w14:paraId="62DC2D7A" w14:textId="77777777" w:rsidR="00627574" w:rsidRPr="001F1EE2" w:rsidRDefault="00627574" w:rsidP="00627574">
      <w:pPr>
        <w:numPr>
          <w:ilvl w:val="1"/>
          <w:numId w:val="21"/>
        </w:numPr>
        <w:rPr>
          <w:sz w:val="22"/>
          <w:szCs w:val="22"/>
          <w:lang w:val="nl-NL"/>
        </w:rPr>
      </w:pPr>
      <w:r>
        <w:rPr>
          <w:sz w:val="22"/>
          <w:szCs w:val="22"/>
          <w:lang w:val="nl-NL"/>
        </w:rPr>
        <w:t>V</w:t>
      </w:r>
      <w:r w:rsidRPr="001F1EE2">
        <w:rPr>
          <w:sz w:val="22"/>
          <w:szCs w:val="22"/>
          <w:lang w:val="nl-NL"/>
        </w:rPr>
        <w:t>erzekeringen</w:t>
      </w:r>
    </w:p>
    <w:p w14:paraId="33C979A9" w14:textId="77777777" w:rsidR="00627574" w:rsidRDefault="00627574" w:rsidP="00627574">
      <w:pPr>
        <w:numPr>
          <w:ilvl w:val="1"/>
          <w:numId w:val="21"/>
        </w:numPr>
        <w:rPr>
          <w:sz w:val="22"/>
          <w:szCs w:val="22"/>
          <w:lang w:val="nl-NL"/>
        </w:rPr>
      </w:pPr>
      <w:r>
        <w:rPr>
          <w:sz w:val="22"/>
          <w:szCs w:val="22"/>
          <w:lang w:val="nl-NL"/>
        </w:rPr>
        <w:t>Organigram</w:t>
      </w:r>
    </w:p>
    <w:p w14:paraId="534D2827" w14:textId="77777777" w:rsidR="00627574" w:rsidRDefault="00627574" w:rsidP="00627574">
      <w:pPr>
        <w:numPr>
          <w:ilvl w:val="1"/>
          <w:numId w:val="21"/>
        </w:numPr>
        <w:rPr>
          <w:sz w:val="22"/>
          <w:szCs w:val="22"/>
          <w:lang w:val="nl-NL"/>
        </w:rPr>
      </w:pPr>
      <w:r>
        <w:rPr>
          <w:sz w:val="22"/>
          <w:szCs w:val="22"/>
          <w:lang w:val="nl-NL"/>
        </w:rPr>
        <w:t>Functiebeschrijving</w:t>
      </w:r>
    </w:p>
    <w:p w14:paraId="520A3F40" w14:textId="77777777" w:rsidR="00627574" w:rsidRDefault="00627574" w:rsidP="00627574">
      <w:pPr>
        <w:numPr>
          <w:ilvl w:val="1"/>
          <w:numId w:val="21"/>
        </w:numPr>
        <w:rPr>
          <w:sz w:val="22"/>
          <w:szCs w:val="22"/>
          <w:lang w:val="nl-NL"/>
        </w:rPr>
      </w:pPr>
      <w:r>
        <w:rPr>
          <w:sz w:val="22"/>
          <w:szCs w:val="22"/>
          <w:lang w:val="nl-NL"/>
        </w:rPr>
        <w:t>Tijdbesteding/taakverdeling</w:t>
      </w:r>
    </w:p>
    <w:p w14:paraId="6E296758" w14:textId="77777777" w:rsidR="00627574" w:rsidRDefault="00627574" w:rsidP="00627574">
      <w:pPr>
        <w:numPr>
          <w:ilvl w:val="1"/>
          <w:numId w:val="21"/>
        </w:numPr>
        <w:rPr>
          <w:sz w:val="22"/>
          <w:szCs w:val="22"/>
          <w:lang w:val="nl-NL"/>
        </w:rPr>
      </w:pPr>
      <w:r>
        <w:rPr>
          <w:sz w:val="22"/>
          <w:szCs w:val="22"/>
          <w:lang w:val="nl-NL"/>
        </w:rPr>
        <w:t>Administratieve proces</w:t>
      </w:r>
    </w:p>
    <w:p w14:paraId="456E86CA" w14:textId="77777777" w:rsidR="00627574" w:rsidRPr="009037DC" w:rsidRDefault="00627574" w:rsidP="00627574">
      <w:pPr>
        <w:numPr>
          <w:ilvl w:val="1"/>
          <w:numId w:val="21"/>
        </w:numPr>
        <w:rPr>
          <w:sz w:val="22"/>
          <w:szCs w:val="22"/>
          <w:lang w:val="nl-NL"/>
        </w:rPr>
      </w:pPr>
      <w:r w:rsidRPr="009037DC">
        <w:rPr>
          <w:sz w:val="22"/>
          <w:szCs w:val="22"/>
          <w:lang w:val="nl-NL"/>
        </w:rPr>
        <w:t xml:space="preserve">Beschrijving van het logistieke proces (van offerte tot oplevering)  </w:t>
      </w:r>
    </w:p>
    <w:p w14:paraId="3C35DBE9" w14:textId="77777777" w:rsidR="00627574" w:rsidRDefault="00627574" w:rsidP="00627574">
      <w:pPr>
        <w:numPr>
          <w:ilvl w:val="1"/>
          <w:numId w:val="21"/>
        </w:numPr>
        <w:rPr>
          <w:sz w:val="22"/>
          <w:szCs w:val="22"/>
          <w:lang w:val="nl-NL"/>
        </w:rPr>
      </w:pPr>
      <w:r>
        <w:rPr>
          <w:sz w:val="22"/>
          <w:szCs w:val="22"/>
          <w:lang w:val="nl-NL"/>
        </w:rPr>
        <w:t>Leveranciersanalyse</w:t>
      </w:r>
    </w:p>
    <w:p w14:paraId="79423C07" w14:textId="77777777" w:rsidR="00627574" w:rsidRPr="001F1EE2" w:rsidRDefault="00627574" w:rsidP="00627574">
      <w:pPr>
        <w:numPr>
          <w:ilvl w:val="1"/>
          <w:numId w:val="21"/>
        </w:numPr>
        <w:rPr>
          <w:sz w:val="22"/>
          <w:szCs w:val="22"/>
          <w:lang w:val="nl-NL"/>
        </w:rPr>
      </w:pPr>
      <w:r>
        <w:rPr>
          <w:sz w:val="22"/>
          <w:szCs w:val="22"/>
          <w:lang w:val="nl-NL"/>
        </w:rPr>
        <w:t>Algemene voorwaarden</w:t>
      </w:r>
    </w:p>
    <w:p w14:paraId="7D05D632" w14:textId="77777777" w:rsidR="00627574" w:rsidRPr="001F1EE2" w:rsidRDefault="00627574" w:rsidP="00627574">
      <w:pPr>
        <w:numPr>
          <w:ilvl w:val="0"/>
          <w:numId w:val="21"/>
        </w:numPr>
        <w:rPr>
          <w:b/>
          <w:sz w:val="22"/>
          <w:szCs w:val="22"/>
          <w:lang w:val="nl-NL"/>
        </w:rPr>
      </w:pPr>
      <w:r w:rsidRPr="001F1EE2">
        <w:rPr>
          <w:b/>
          <w:sz w:val="22"/>
          <w:szCs w:val="22"/>
          <w:lang w:val="nl-NL"/>
        </w:rPr>
        <w:t>Financiën</w:t>
      </w:r>
    </w:p>
    <w:p w14:paraId="63F72D87" w14:textId="77777777" w:rsidR="00627574" w:rsidRPr="001F1EE2" w:rsidRDefault="00627574" w:rsidP="00627574">
      <w:pPr>
        <w:numPr>
          <w:ilvl w:val="1"/>
          <w:numId w:val="21"/>
        </w:numPr>
        <w:rPr>
          <w:sz w:val="22"/>
          <w:szCs w:val="22"/>
          <w:lang w:val="nl-NL"/>
        </w:rPr>
      </w:pPr>
      <w:r w:rsidRPr="001F1EE2">
        <w:rPr>
          <w:sz w:val="22"/>
          <w:szCs w:val="22"/>
          <w:lang w:val="nl-NL"/>
        </w:rPr>
        <w:t xml:space="preserve">Investeringsbegroting (inclusief specificatie van de vaste </w:t>
      </w:r>
      <w:r>
        <w:rPr>
          <w:sz w:val="22"/>
          <w:szCs w:val="22"/>
          <w:lang w:val="nl-NL"/>
        </w:rPr>
        <w:t xml:space="preserve">en vlottende </w:t>
      </w:r>
      <w:r w:rsidRPr="001F1EE2">
        <w:rPr>
          <w:sz w:val="22"/>
          <w:szCs w:val="22"/>
          <w:lang w:val="nl-NL"/>
        </w:rPr>
        <w:t>activa)</w:t>
      </w:r>
    </w:p>
    <w:p w14:paraId="1C9A8D81" w14:textId="77777777" w:rsidR="00627574" w:rsidRPr="001F1EE2" w:rsidRDefault="00627574" w:rsidP="00627574">
      <w:pPr>
        <w:numPr>
          <w:ilvl w:val="1"/>
          <w:numId w:val="21"/>
        </w:numPr>
        <w:rPr>
          <w:sz w:val="22"/>
          <w:szCs w:val="22"/>
          <w:lang w:val="nl-NL"/>
        </w:rPr>
      </w:pPr>
      <w:r w:rsidRPr="001F1EE2">
        <w:rPr>
          <w:sz w:val="22"/>
          <w:szCs w:val="22"/>
          <w:lang w:val="nl-NL"/>
        </w:rPr>
        <w:t>Financieringsplan (inclusief specificatie vreemd vermogen; aflossing/rente)</w:t>
      </w:r>
    </w:p>
    <w:p w14:paraId="70335232" w14:textId="77777777" w:rsidR="00627574" w:rsidRPr="001F1EE2" w:rsidRDefault="00627574" w:rsidP="00627574">
      <w:pPr>
        <w:numPr>
          <w:ilvl w:val="1"/>
          <w:numId w:val="21"/>
        </w:numPr>
        <w:rPr>
          <w:sz w:val="22"/>
          <w:szCs w:val="22"/>
          <w:lang w:val="nl-NL"/>
        </w:rPr>
      </w:pPr>
      <w:r w:rsidRPr="001F1EE2">
        <w:rPr>
          <w:sz w:val="22"/>
          <w:szCs w:val="22"/>
          <w:lang w:val="nl-NL"/>
        </w:rPr>
        <w:t>Exploitatiebegroting (inclusief specificatie van de begrootte omzet en kosten)</w:t>
      </w:r>
    </w:p>
    <w:p w14:paraId="7BE53B2D" w14:textId="77777777" w:rsidR="00627574" w:rsidRPr="001F1EE2" w:rsidRDefault="00627574" w:rsidP="00627574">
      <w:pPr>
        <w:numPr>
          <w:ilvl w:val="1"/>
          <w:numId w:val="21"/>
        </w:numPr>
        <w:rPr>
          <w:sz w:val="22"/>
          <w:szCs w:val="22"/>
          <w:lang w:val="nl-NL"/>
        </w:rPr>
      </w:pPr>
      <w:r w:rsidRPr="001F1EE2">
        <w:rPr>
          <w:sz w:val="22"/>
          <w:szCs w:val="22"/>
          <w:lang w:val="nl-NL"/>
        </w:rPr>
        <w:t>Toetsing aflossingscapaciteit</w:t>
      </w:r>
    </w:p>
    <w:p w14:paraId="241C26A9" w14:textId="77777777" w:rsidR="00627574" w:rsidRPr="001F1EE2" w:rsidRDefault="00627574" w:rsidP="00627574">
      <w:pPr>
        <w:numPr>
          <w:ilvl w:val="1"/>
          <w:numId w:val="21"/>
        </w:numPr>
        <w:rPr>
          <w:sz w:val="22"/>
          <w:szCs w:val="22"/>
          <w:lang w:val="nl-NL"/>
        </w:rPr>
      </w:pPr>
      <w:r w:rsidRPr="001F1EE2">
        <w:rPr>
          <w:sz w:val="22"/>
          <w:szCs w:val="22"/>
          <w:lang w:val="nl-NL"/>
        </w:rPr>
        <w:t>Liquiditeitsbegroting over 2 jaar in maanden</w:t>
      </w:r>
    </w:p>
    <w:p w14:paraId="6703D7DE" w14:textId="77777777" w:rsidR="00627574" w:rsidRPr="001F1EE2" w:rsidRDefault="00627574" w:rsidP="00627574">
      <w:pPr>
        <w:numPr>
          <w:ilvl w:val="1"/>
          <w:numId w:val="21"/>
        </w:numPr>
        <w:rPr>
          <w:sz w:val="22"/>
          <w:szCs w:val="22"/>
          <w:lang w:val="nl-NL"/>
        </w:rPr>
      </w:pPr>
      <w:r w:rsidRPr="001F1EE2">
        <w:rPr>
          <w:sz w:val="22"/>
          <w:szCs w:val="22"/>
          <w:lang w:val="nl-NL"/>
        </w:rPr>
        <w:t>Berekening van kostprijs/schrijfloon</w:t>
      </w:r>
    </w:p>
    <w:p w14:paraId="197D3B83" w14:textId="0593DF01" w:rsidR="00627574" w:rsidRPr="001F1EE2" w:rsidRDefault="00627574" w:rsidP="00627574">
      <w:pPr>
        <w:numPr>
          <w:ilvl w:val="1"/>
          <w:numId w:val="21"/>
        </w:numPr>
        <w:rPr>
          <w:sz w:val="22"/>
          <w:szCs w:val="22"/>
          <w:lang w:val="nl-NL"/>
        </w:rPr>
      </w:pPr>
      <w:r w:rsidRPr="001F1EE2">
        <w:rPr>
          <w:sz w:val="22"/>
          <w:szCs w:val="22"/>
          <w:lang w:val="nl-NL"/>
        </w:rPr>
        <w:lastRenderedPageBreak/>
        <w:t>Specificatie van de begrote privé-onttrekkingen (</w:t>
      </w:r>
      <w:r>
        <w:rPr>
          <w:sz w:val="22"/>
          <w:szCs w:val="22"/>
          <w:lang w:val="nl-NL"/>
        </w:rPr>
        <w:t>inclusief ink</w:t>
      </w:r>
      <w:r w:rsidR="00DC568A">
        <w:rPr>
          <w:sz w:val="22"/>
          <w:szCs w:val="22"/>
          <w:lang w:val="nl-NL"/>
        </w:rPr>
        <w:t>omsten</w:t>
      </w:r>
      <w:r>
        <w:rPr>
          <w:sz w:val="22"/>
          <w:szCs w:val="22"/>
          <w:lang w:val="nl-NL"/>
        </w:rPr>
        <w:t>belasting</w:t>
      </w:r>
      <w:r w:rsidRPr="001F1EE2">
        <w:rPr>
          <w:sz w:val="22"/>
          <w:szCs w:val="22"/>
          <w:lang w:val="nl-NL"/>
        </w:rPr>
        <w:t>)</w:t>
      </w:r>
    </w:p>
    <w:p w14:paraId="7460DE96" w14:textId="77777777" w:rsidR="00627574" w:rsidRPr="001F1EE2" w:rsidRDefault="00627574" w:rsidP="00627574">
      <w:pPr>
        <w:numPr>
          <w:ilvl w:val="1"/>
          <w:numId w:val="21"/>
        </w:numPr>
        <w:rPr>
          <w:sz w:val="22"/>
          <w:szCs w:val="22"/>
          <w:lang w:val="nl-NL"/>
        </w:rPr>
      </w:pPr>
      <w:r w:rsidRPr="001F1EE2">
        <w:rPr>
          <w:sz w:val="22"/>
          <w:szCs w:val="22"/>
          <w:lang w:val="nl-NL"/>
        </w:rPr>
        <w:t>Conclusie (beargumenteer waarom wel of niet starten)</w:t>
      </w:r>
    </w:p>
    <w:p w14:paraId="419C7884" w14:textId="77777777" w:rsidR="00627574" w:rsidRPr="001F1EE2" w:rsidRDefault="00627574" w:rsidP="00627574">
      <w:pPr>
        <w:numPr>
          <w:ilvl w:val="0"/>
          <w:numId w:val="21"/>
        </w:numPr>
        <w:rPr>
          <w:b/>
          <w:sz w:val="22"/>
          <w:szCs w:val="22"/>
          <w:lang w:val="nl-NL"/>
        </w:rPr>
      </w:pPr>
      <w:r w:rsidRPr="001F1EE2">
        <w:rPr>
          <w:b/>
          <w:sz w:val="22"/>
          <w:szCs w:val="22"/>
          <w:lang w:val="nl-NL"/>
        </w:rPr>
        <w:t xml:space="preserve">Conclusie en Reflectie </w:t>
      </w:r>
    </w:p>
    <w:p w14:paraId="2AC83FB7" w14:textId="6BCBD591" w:rsidR="00627574" w:rsidRPr="001F1EE2" w:rsidRDefault="00627574" w:rsidP="00627574">
      <w:pPr>
        <w:numPr>
          <w:ilvl w:val="1"/>
          <w:numId w:val="21"/>
        </w:numPr>
        <w:rPr>
          <w:sz w:val="22"/>
          <w:szCs w:val="22"/>
          <w:lang w:val="nl-NL"/>
        </w:rPr>
      </w:pPr>
      <w:r w:rsidRPr="001F1EE2">
        <w:rPr>
          <w:sz w:val="22"/>
          <w:szCs w:val="22"/>
          <w:lang w:val="nl-NL"/>
        </w:rPr>
        <w:t xml:space="preserve">Zet </w:t>
      </w:r>
      <w:r w:rsidR="00AD1769">
        <w:rPr>
          <w:sz w:val="22"/>
          <w:szCs w:val="22"/>
          <w:lang w:val="nl-NL"/>
        </w:rPr>
        <w:t>uw</w:t>
      </w:r>
      <w:r w:rsidRPr="001F1EE2">
        <w:rPr>
          <w:sz w:val="22"/>
          <w:szCs w:val="22"/>
          <w:lang w:val="nl-NL"/>
        </w:rPr>
        <w:t xml:space="preserve"> conclusie t.a.v. </w:t>
      </w:r>
      <w:r w:rsidR="00AD1769">
        <w:rPr>
          <w:sz w:val="22"/>
          <w:szCs w:val="22"/>
          <w:lang w:val="nl-NL"/>
        </w:rPr>
        <w:t>uw</w:t>
      </w:r>
      <w:r w:rsidRPr="001F1EE2">
        <w:rPr>
          <w:sz w:val="22"/>
          <w:szCs w:val="22"/>
          <w:lang w:val="nl-NL"/>
        </w:rPr>
        <w:t xml:space="preserve"> plan uiteen. Zou </w:t>
      </w:r>
      <w:r w:rsidR="00AD1769">
        <w:rPr>
          <w:sz w:val="22"/>
          <w:szCs w:val="22"/>
          <w:lang w:val="nl-NL"/>
        </w:rPr>
        <w:t>u</w:t>
      </w:r>
      <w:r w:rsidRPr="001F1EE2">
        <w:rPr>
          <w:sz w:val="22"/>
          <w:szCs w:val="22"/>
          <w:lang w:val="nl-NL"/>
        </w:rPr>
        <w:t xml:space="preserve"> op basis van </w:t>
      </w:r>
      <w:r w:rsidR="00AD1769">
        <w:rPr>
          <w:sz w:val="22"/>
          <w:szCs w:val="22"/>
          <w:lang w:val="nl-NL"/>
        </w:rPr>
        <w:t>uw</w:t>
      </w:r>
      <w:r w:rsidRPr="001F1EE2">
        <w:rPr>
          <w:sz w:val="22"/>
          <w:szCs w:val="22"/>
          <w:lang w:val="nl-NL"/>
        </w:rPr>
        <w:t xml:space="preserve"> plan starten met de    nieuwe onderneming? Beargumenteer</w:t>
      </w:r>
      <w:r>
        <w:rPr>
          <w:sz w:val="22"/>
          <w:szCs w:val="22"/>
          <w:lang w:val="nl-NL"/>
        </w:rPr>
        <w:t xml:space="preserve"> de conclusie.</w:t>
      </w:r>
    </w:p>
    <w:p w14:paraId="5F410833" w14:textId="570D183F" w:rsidR="00627574" w:rsidRPr="001F1EE2" w:rsidRDefault="00627574" w:rsidP="00627574">
      <w:pPr>
        <w:numPr>
          <w:ilvl w:val="1"/>
          <w:numId w:val="21"/>
        </w:numPr>
        <w:rPr>
          <w:sz w:val="22"/>
          <w:szCs w:val="22"/>
          <w:lang w:val="nl-NL"/>
        </w:rPr>
      </w:pPr>
      <w:r w:rsidRPr="001F1EE2">
        <w:rPr>
          <w:sz w:val="22"/>
          <w:szCs w:val="22"/>
          <w:lang w:val="nl-NL"/>
        </w:rPr>
        <w:t xml:space="preserve">Reflecteer op </w:t>
      </w:r>
      <w:r w:rsidR="00AD1769">
        <w:rPr>
          <w:sz w:val="22"/>
          <w:szCs w:val="22"/>
          <w:lang w:val="nl-NL"/>
        </w:rPr>
        <w:t>uw</w:t>
      </w:r>
      <w:r w:rsidRPr="001F1EE2">
        <w:rPr>
          <w:sz w:val="22"/>
          <w:szCs w:val="22"/>
          <w:lang w:val="nl-NL"/>
        </w:rPr>
        <w:t xml:space="preserve"> eigen functioneren tijdens de uitvoering van deze opdracht in </w:t>
      </w:r>
      <w:r w:rsidR="00AD1769">
        <w:rPr>
          <w:sz w:val="22"/>
          <w:szCs w:val="22"/>
          <w:lang w:val="nl-NL"/>
        </w:rPr>
        <w:t>uw</w:t>
      </w:r>
      <w:r w:rsidRPr="001F1EE2">
        <w:rPr>
          <w:sz w:val="22"/>
          <w:szCs w:val="22"/>
          <w:lang w:val="nl-NL"/>
        </w:rPr>
        <w:t xml:space="preserve"> </w:t>
      </w:r>
      <w:r>
        <w:rPr>
          <w:sz w:val="22"/>
          <w:szCs w:val="22"/>
          <w:lang w:val="nl-NL"/>
        </w:rPr>
        <w:t>t</w:t>
      </w:r>
      <w:r w:rsidRPr="001F1EE2">
        <w:rPr>
          <w:sz w:val="22"/>
          <w:szCs w:val="22"/>
          <w:lang w:val="nl-NL"/>
        </w:rPr>
        <w:t>eam (minimaal ½ A4-tje). Wat heb</w:t>
      </w:r>
      <w:r w:rsidR="00AD1769">
        <w:rPr>
          <w:sz w:val="22"/>
          <w:szCs w:val="22"/>
          <w:lang w:val="nl-NL"/>
        </w:rPr>
        <w:t>t u</w:t>
      </w:r>
      <w:r w:rsidRPr="001F1EE2">
        <w:rPr>
          <w:sz w:val="22"/>
          <w:szCs w:val="22"/>
          <w:lang w:val="nl-NL"/>
        </w:rPr>
        <w:t xml:space="preserve"> ervan geleerd? Wat zou </w:t>
      </w:r>
      <w:r w:rsidR="00AD1769">
        <w:rPr>
          <w:sz w:val="22"/>
          <w:szCs w:val="22"/>
          <w:lang w:val="nl-NL"/>
        </w:rPr>
        <w:t>u</w:t>
      </w:r>
      <w:r w:rsidRPr="001F1EE2">
        <w:rPr>
          <w:sz w:val="22"/>
          <w:szCs w:val="22"/>
          <w:lang w:val="nl-NL"/>
        </w:rPr>
        <w:t xml:space="preserve"> anders doen de</w:t>
      </w:r>
      <w:r>
        <w:rPr>
          <w:sz w:val="22"/>
          <w:szCs w:val="22"/>
          <w:lang w:val="nl-NL"/>
        </w:rPr>
        <w:t xml:space="preserve"> </w:t>
      </w:r>
      <w:r w:rsidRPr="001F1EE2">
        <w:rPr>
          <w:sz w:val="22"/>
          <w:szCs w:val="22"/>
          <w:lang w:val="nl-NL"/>
        </w:rPr>
        <w:t xml:space="preserve">volgende keer? Waar liep </w:t>
      </w:r>
      <w:r w:rsidR="00AD1769">
        <w:rPr>
          <w:sz w:val="22"/>
          <w:szCs w:val="22"/>
          <w:lang w:val="nl-NL"/>
        </w:rPr>
        <w:t>u</w:t>
      </w:r>
      <w:r w:rsidRPr="001F1EE2">
        <w:rPr>
          <w:sz w:val="22"/>
          <w:szCs w:val="22"/>
          <w:lang w:val="nl-NL"/>
        </w:rPr>
        <w:t xml:space="preserve"> tegen aan en hoe heb</w:t>
      </w:r>
      <w:r w:rsidR="00AD1769">
        <w:rPr>
          <w:sz w:val="22"/>
          <w:szCs w:val="22"/>
          <w:lang w:val="nl-NL"/>
        </w:rPr>
        <w:t>t u</w:t>
      </w:r>
      <w:r w:rsidRPr="001F1EE2">
        <w:rPr>
          <w:sz w:val="22"/>
          <w:szCs w:val="22"/>
          <w:lang w:val="nl-NL"/>
        </w:rPr>
        <w:t xml:space="preserve"> dit opgelost?</w:t>
      </w:r>
    </w:p>
    <w:p w14:paraId="30B67A96" w14:textId="4CD5E477" w:rsidR="003C0EF9" w:rsidRPr="001F1EE2" w:rsidRDefault="003C0EF9" w:rsidP="003C0EF9">
      <w:pPr>
        <w:rPr>
          <w:sz w:val="22"/>
          <w:szCs w:val="22"/>
          <w:lang w:val="nl-NL"/>
        </w:rPr>
      </w:pPr>
    </w:p>
    <w:p w14:paraId="78537137" w14:textId="77777777" w:rsidR="00CE2020" w:rsidRDefault="00CE2020" w:rsidP="00E06CCF">
      <w:pPr>
        <w:rPr>
          <w:rFonts w:ascii="Tahoma" w:hAnsi="Tahoma" w:cs="Tahoma"/>
          <w:b/>
          <w:sz w:val="22"/>
          <w:szCs w:val="22"/>
          <w:lang w:val="nl-NL"/>
        </w:rPr>
      </w:pPr>
    </w:p>
    <w:p w14:paraId="76AD4604" w14:textId="5DA5959A" w:rsidR="00E06CCF" w:rsidRPr="00352D63" w:rsidRDefault="00C23BA9" w:rsidP="00E06CCF">
      <w:pPr>
        <w:rPr>
          <w:rFonts w:ascii="Tahoma" w:hAnsi="Tahoma" w:cs="Tahoma"/>
          <w:b/>
          <w:sz w:val="24"/>
          <w:szCs w:val="24"/>
          <w:lang w:val="nl-NL"/>
        </w:rPr>
      </w:pPr>
      <w:r w:rsidRPr="00352D63">
        <w:rPr>
          <w:rFonts w:ascii="Tahoma" w:hAnsi="Tahoma" w:cs="Tahoma"/>
          <w:b/>
          <w:sz w:val="22"/>
          <w:szCs w:val="22"/>
          <w:lang w:val="nl-NL"/>
        </w:rPr>
        <w:t>B</w:t>
      </w:r>
      <w:r w:rsidR="00352D63" w:rsidRPr="00352D63">
        <w:rPr>
          <w:rFonts w:ascii="Tahoma" w:hAnsi="Tahoma" w:cs="Tahoma"/>
          <w:b/>
          <w:sz w:val="22"/>
          <w:szCs w:val="22"/>
          <w:lang w:val="nl-NL"/>
        </w:rPr>
        <w:t>lanco ondernemingsplannen.</w:t>
      </w:r>
    </w:p>
    <w:p w14:paraId="4924A2BD" w14:textId="68C3FFB7" w:rsidR="00E06CCF" w:rsidRPr="00553814" w:rsidRDefault="00E06CCF" w:rsidP="00E06CCF">
      <w:pPr>
        <w:rPr>
          <w:sz w:val="24"/>
          <w:szCs w:val="24"/>
          <w:lang w:val="nl-NL"/>
        </w:rPr>
      </w:pPr>
      <w:r w:rsidRPr="00553814">
        <w:rPr>
          <w:sz w:val="24"/>
          <w:szCs w:val="24"/>
          <w:lang w:val="nl-NL"/>
        </w:rPr>
        <w:t xml:space="preserve">Er zijn verschillende bedrijven/organisaties waarbij </w:t>
      </w:r>
      <w:r w:rsidR="00AD1769">
        <w:rPr>
          <w:sz w:val="24"/>
          <w:szCs w:val="24"/>
          <w:lang w:val="nl-NL"/>
        </w:rPr>
        <w:t>u</w:t>
      </w:r>
      <w:r w:rsidRPr="00553814">
        <w:rPr>
          <w:sz w:val="24"/>
          <w:szCs w:val="24"/>
          <w:lang w:val="nl-NL"/>
        </w:rPr>
        <w:t xml:space="preserve"> gratis een blanco ondernemingsplan kunt downloaden via het Internet. </w:t>
      </w:r>
    </w:p>
    <w:p w14:paraId="1D841796" w14:textId="77777777" w:rsidR="00E06CCF" w:rsidRPr="00553814" w:rsidRDefault="00E06CCF" w:rsidP="00E06CCF">
      <w:pPr>
        <w:rPr>
          <w:sz w:val="24"/>
          <w:szCs w:val="24"/>
          <w:lang w:val="nl-NL"/>
        </w:rPr>
      </w:pPr>
    </w:p>
    <w:p w14:paraId="6F8990AF" w14:textId="77777777" w:rsidR="00E06CCF" w:rsidRPr="00553814" w:rsidRDefault="00E06CCF" w:rsidP="00E06CCF">
      <w:pPr>
        <w:rPr>
          <w:sz w:val="24"/>
          <w:szCs w:val="24"/>
          <w:lang w:val="nl-NL"/>
        </w:rPr>
      </w:pPr>
      <w:r w:rsidRPr="00553814">
        <w:rPr>
          <w:sz w:val="24"/>
          <w:szCs w:val="24"/>
          <w:lang w:val="nl-NL"/>
        </w:rPr>
        <w:t>Veel gebruikte ondernemingsplannen zijn te downloaden via:</w:t>
      </w:r>
    </w:p>
    <w:p w14:paraId="0B807673" w14:textId="77777777" w:rsidR="00E06CCF" w:rsidRPr="00553814" w:rsidRDefault="00E06CCF" w:rsidP="00E06CCF">
      <w:pPr>
        <w:rPr>
          <w:sz w:val="24"/>
          <w:szCs w:val="24"/>
          <w:lang w:val="nl-NL"/>
        </w:rPr>
      </w:pPr>
    </w:p>
    <w:p w14:paraId="5A4CCA68" w14:textId="77777777" w:rsidR="00E06CCF" w:rsidRPr="00553814" w:rsidRDefault="00E06CCF" w:rsidP="00E06CCF">
      <w:pPr>
        <w:numPr>
          <w:ilvl w:val="0"/>
          <w:numId w:val="19"/>
        </w:numPr>
        <w:rPr>
          <w:sz w:val="24"/>
          <w:szCs w:val="24"/>
          <w:lang w:val="nl-NL"/>
        </w:rPr>
      </w:pPr>
      <w:r w:rsidRPr="00553814">
        <w:rPr>
          <w:sz w:val="24"/>
          <w:szCs w:val="24"/>
          <w:lang w:val="nl-NL"/>
        </w:rPr>
        <w:t>Rabobank.nl</w:t>
      </w:r>
    </w:p>
    <w:p w14:paraId="4EFDCD33" w14:textId="77777777" w:rsidR="00E06CCF" w:rsidRPr="00553814" w:rsidRDefault="00E06CCF" w:rsidP="00E06CCF">
      <w:pPr>
        <w:numPr>
          <w:ilvl w:val="0"/>
          <w:numId w:val="19"/>
        </w:numPr>
        <w:rPr>
          <w:bCs/>
          <w:sz w:val="24"/>
          <w:szCs w:val="24"/>
          <w:lang w:val="nl-NL"/>
        </w:rPr>
      </w:pPr>
      <w:r w:rsidRPr="00553814">
        <w:rPr>
          <w:bCs/>
          <w:sz w:val="24"/>
          <w:szCs w:val="24"/>
          <w:lang w:val="nl-NL"/>
        </w:rPr>
        <w:t>Kvk.nl (Kamer van Koophandel)</w:t>
      </w:r>
    </w:p>
    <w:p w14:paraId="55471E2A" w14:textId="77777777" w:rsidR="00E06CCF" w:rsidRPr="00553814" w:rsidRDefault="00E06CCF" w:rsidP="00E06CCF">
      <w:pPr>
        <w:rPr>
          <w:sz w:val="24"/>
          <w:szCs w:val="24"/>
          <w:lang w:val="nl-NL"/>
        </w:rPr>
      </w:pPr>
    </w:p>
    <w:p w14:paraId="245D0FE5" w14:textId="77777777" w:rsidR="00E06CCF" w:rsidRPr="00553814" w:rsidRDefault="00E06CCF" w:rsidP="00E06CCF">
      <w:pPr>
        <w:rPr>
          <w:b/>
          <w:sz w:val="24"/>
          <w:szCs w:val="24"/>
          <w:lang w:val="nl-NL"/>
        </w:rPr>
      </w:pPr>
      <w:r w:rsidRPr="00553814">
        <w:rPr>
          <w:b/>
          <w:sz w:val="24"/>
          <w:szCs w:val="24"/>
          <w:lang w:val="nl-NL"/>
        </w:rPr>
        <w:t>Let op</w:t>
      </w:r>
    </w:p>
    <w:p w14:paraId="2137877B" w14:textId="7AF09611" w:rsidR="00E06CCF" w:rsidRPr="00553814" w:rsidRDefault="00E06CCF" w:rsidP="00E06CCF">
      <w:pPr>
        <w:rPr>
          <w:sz w:val="24"/>
          <w:szCs w:val="24"/>
          <w:lang w:val="nl-NL"/>
        </w:rPr>
      </w:pPr>
      <w:r w:rsidRPr="00553814">
        <w:rPr>
          <w:sz w:val="24"/>
          <w:szCs w:val="24"/>
          <w:lang w:val="nl-NL"/>
        </w:rPr>
        <w:t>Een nadeel van deze ondernemingsplannen is dat ze heel uitgebreid zijn aangezien ze voor alle type</w:t>
      </w:r>
      <w:r w:rsidR="00411EA2" w:rsidRPr="00553814">
        <w:rPr>
          <w:sz w:val="24"/>
          <w:szCs w:val="24"/>
          <w:lang w:val="nl-NL"/>
        </w:rPr>
        <w:t>s</w:t>
      </w:r>
      <w:r w:rsidRPr="00553814">
        <w:rPr>
          <w:sz w:val="24"/>
          <w:szCs w:val="24"/>
          <w:lang w:val="nl-NL"/>
        </w:rPr>
        <w:t xml:space="preserve"> ondernemingen te gebruiken zijn. Hierdoor heb</w:t>
      </w:r>
      <w:r w:rsidR="00352D63">
        <w:rPr>
          <w:sz w:val="24"/>
          <w:szCs w:val="24"/>
          <w:lang w:val="nl-NL"/>
        </w:rPr>
        <w:t>t u</w:t>
      </w:r>
      <w:r w:rsidRPr="00553814">
        <w:rPr>
          <w:sz w:val="24"/>
          <w:szCs w:val="24"/>
          <w:lang w:val="nl-NL"/>
        </w:rPr>
        <w:t xml:space="preserve"> soms te veel informatie waar </w:t>
      </w:r>
      <w:r w:rsidR="00352D63">
        <w:rPr>
          <w:sz w:val="24"/>
          <w:szCs w:val="24"/>
          <w:lang w:val="nl-NL"/>
        </w:rPr>
        <w:t>u</w:t>
      </w:r>
      <w:r w:rsidRPr="00553814">
        <w:rPr>
          <w:sz w:val="24"/>
          <w:szCs w:val="24"/>
          <w:lang w:val="nl-NL"/>
        </w:rPr>
        <w:t xml:space="preserve"> lang niet altijd gebruik van maakt. Dit veroorzaakt onduidelijkheden en zorgt voor extra b</w:t>
      </w:r>
      <w:r w:rsidR="00455D73" w:rsidRPr="00553814">
        <w:rPr>
          <w:sz w:val="24"/>
          <w:szCs w:val="24"/>
          <w:lang w:val="nl-NL"/>
        </w:rPr>
        <w:t xml:space="preserve">allast in </w:t>
      </w:r>
      <w:r w:rsidR="00352D63">
        <w:rPr>
          <w:sz w:val="24"/>
          <w:szCs w:val="24"/>
          <w:lang w:val="nl-NL"/>
        </w:rPr>
        <w:t>uw</w:t>
      </w:r>
      <w:r w:rsidR="00455D73" w:rsidRPr="00553814">
        <w:rPr>
          <w:sz w:val="24"/>
          <w:szCs w:val="24"/>
          <w:lang w:val="nl-NL"/>
        </w:rPr>
        <w:t xml:space="preserve"> plan. </w:t>
      </w:r>
      <w:r w:rsidR="00352D63">
        <w:rPr>
          <w:sz w:val="24"/>
          <w:szCs w:val="24"/>
          <w:lang w:val="nl-NL"/>
        </w:rPr>
        <w:t>U</w:t>
      </w:r>
      <w:r w:rsidR="00455D73" w:rsidRPr="00553814">
        <w:rPr>
          <w:sz w:val="24"/>
          <w:szCs w:val="24"/>
          <w:lang w:val="nl-NL"/>
        </w:rPr>
        <w:t xml:space="preserve"> moet</w:t>
      </w:r>
      <w:r w:rsidRPr="00553814">
        <w:rPr>
          <w:sz w:val="24"/>
          <w:szCs w:val="24"/>
          <w:lang w:val="nl-NL"/>
        </w:rPr>
        <w:t xml:space="preserve"> alleen datgene laten zien da</w:t>
      </w:r>
      <w:r w:rsidR="00455D73" w:rsidRPr="00553814">
        <w:rPr>
          <w:sz w:val="24"/>
          <w:szCs w:val="24"/>
          <w:lang w:val="nl-NL"/>
        </w:rPr>
        <w:t xml:space="preserve">t voor </w:t>
      </w:r>
      <w:r w:rsidR="00352D63">
        <w:rPr>
          <w:sz w:val="24"/>
          <w:szCs w:val="24"/>
          <w:lang w:val="nl-NL"/>
        </w:rPr>
        <w:t>uw</w:t>
      </w:r>
      <w:r w:rsidR="00455D73" w:rsidRPr="00553814">
        <w:rPr>
          <w:sz w:val="24"/>
          <w:szCs w:val="24"/>
          <w:lang w:val="nl-NL"/>
        </w:rPr>
        <w:t xml:space="preserve"> onderneming van toepassing is.</w:t>
      </w:r>
    </w:p>
    <w:p w14:paraId="6A553181" w14:textId="77777777" w:rsidR="00E06CCF" w:rsidRPr="00553814" w:rsidRDefault="00E06CCF" w:rsidP="00E06CCF">
      <w:pPr>
        <w:rPr>
          <w:sz w:val="24"/>
          <w:szCs w:val="24"/>
          <w:lang w:val="nl-NL"/>
        </w:rPr>
      </w:pPr>
    </w:p>
    <w:p w14:paraId="61590810" w14:textId="77777777" w:rsidR="00E06CCF" w:rsidRPr="00553814" w:rsidRDefault="00E06CCF" w:rsidP="00E06CCF">
      <w:pPr>
        <w:rPr>
          <w:b/>
          <w:sz w:val="24"/>
          <w:szCs w:val="24"/>
          <w:lang w:val="nl-NL"/>
        </w:rPr>
      </w:pPr>
      <w:r w:rsidRPr="00553814">
        <w:rPr>
          <w:b/>
          <w:sz w:val="24"/>
          <w:szCs w:val="24"/>
          <w:lang w:val="nl-NL"/>
        </w:rPr>
        <w:t>Tip</w:t>
      </w:r>
    </w:p>
    <w:p w14:paraId="2F9744BA" w14:textId="7E14C791" w:rsidR="00E06CCF" w:rsidRPr="00553814" w:rsidRDefault="00E06CCF" w:rsidP="00E06CCF">
      <w:pPr>
        <w:rPr>
          <w:sz w:val="24"/>
          <w:szCs w:val="24"/>
          <w:lang w:val="nl-NL"/>
        </w:rPr>
      </w:pPr>
      <w:r w:rsidRPr="00553814">
        <w:rPr>
          <w:sz w:val="24"/>
          <w:szCs w:val="24"/>
          <w:lang w:val="nl-NL"/>
        </w:rPr>
        <w:t xml:space="preserve">Gebruik het plan dat </w:t>
      </w:r>
      <w:r w:rsidR="00352D63">
        <w:rPr>
          <w:sz w:val="24"/>
          <w:szCs w:val="24"/>
          <w:lang w:val="nl-NL"/>
        </w:rPr>
        <w:t>u</w:t>
      </w:r>
      <w:r w:rsidRPr="00553814">
        <w:rPr>
          <w:sz w:val="24"/>
          <w:szCs w:val="24"/>
          <w:lang w:val="nl-NL"/>
        </w:rPr>
        <w:t xml:space="preserve"> download als leidraad. Maa</w:t>
      </w:r>
      <w:r w:rsidR="00352D63">
        <w:rPr>
          <w:sz w:val="24"/>
          <w:szCs w:val="24"/>
          <w:lang w:val="nl-NL"/>
        </w:rPr>
        <w:t>k</w:t>
      </w:r>
      <w:r w:rsidRPr="00553814">
        <w:rPr>
          <w:sz w:val="24"/>
          <w:szCs w:val="24"/>
          <w:lang w:val="nl-NL"/>
        </w:rPr>
        <w:t xml:space="preserve"> </w:t>
      </w:r>
      <w:r w:rsidR="00352D63">
        <w:rPr>
          <w:sz w:val="24"/>
          <w:szCs w:val="24"/>
          <w:lang w:val="nl-NL"/>
        </w:rPr>
        <w:t>uw</w:t>
      </w:r>
      <w:r w:rsidRPr="00553814">
        <w:rPr>
          <w:sz w:val="24"/>
          <w:szCs w:val="24"/>
          <w:lang w:val="nl-NL"/>
        </w:rPr>
        <w:t xml:space="preserve"> eigen plan in een </w:t>
      </w:r>
      <w:r w:rsidR="00411EA2" w:rsidRPr="00553814">
        <w:rPr>
          <w:sz w:val="24"/>
          <w:szCs w:val="24"/>
          <w:lang w:val="nl-NL"/>
        </w:rPr>
        <w:t>W</w:t>
      </w:r>
      <w:r w:rsidRPr="00553814">
        <w:rPr>
          <w:sz w:val="24"/>
          <w:szCs w:val="24"/>
          <w:lang w:val="nl-NL"/>
        </w:rPr>
        <w:t>ord</w:t>
      </w:r>
      <w:r w:rsidR="00411EA2" w:rsidRPr="00553814">
        <w:rPr>
          <w:sz w:val="24"/>
          <w:szCs w:val="24"/>
          <w:lang w:val="nl-NL"/>
        </w:rPr>
        <w:t>-</w:t>
      </w:r>
      <w:r w:rsidRPr="00553814">
        <w:rPr>
          <w:sz w:val="24"/>
          <w:szCs w:val="24"/>
          <w:lang w:val="nl-NL"/>
        </w:rPr>
        <w:t xml:space="preserve">document. Met betrekking tot financiën is het handig om </w:t>
      </w:r>
      <w:r w:rsidR="00352D63">
        <w:rPr>
          <w:sz w:val="24"/>
          <w:szCs w:val="24"/>
          <w:lang w:val="nl-NL"/>
        </w:rPr>
        <w:t>uw</w:t>
      </w:r>
      <w:r w:rsidRPr="00553814">
        <w:rPr>
          <w:sz w:val="24"/>
          <w:szCs w:val="24"/>
          <w:lang w:val="nl-NL"/>
        </w:rPr>
        <w:t xml:space="preserve"> eigen financiële overzichten (startbalans, exploitatiebegroting, liquiditeitsbegroting) en berekeningen (kostprijzen, omzetprognoses) in Excel te maken. </w:t>
      </w:r>
      <w:r w:rsidR="00352D63">
        <w:rPr>
          <w:sz w:val="24"/>
          <w:szCs w:val="24"/>
          <w:lang w:val="nl-NL"/>
        </w:rPr>
        <w:t xml:space="preserve">U </w:t>
      </w:r>
      <w:r w:rsidRPr="00553814">
        <w:rPr>
          <w:sz w:val="24"/>
          <w:szCs w:val="24"/>
          <w:lang w:val="nl-NL"/>
        </w:rPr>
        <w:t>kunt dan ook gemakkelijk verschillende scenario’s doorrekenen.</w:t>
      </w:r>
    </w:p>
    <w:p w14:paraId="59345129" w14:textId="77777777" w:rsidR="00E06CCF" w:rsidRPr="00E06CCF" w:rsidRDefault="00E06CCF" w:rsidP="00E06CCF">
      <w:pPr>
        <w:rPr>
          <w:rFonts w:ascii="Tahoma" w:hAnsi="Tahoma" w:cs="Tahoma"/>
          <w:sz w:val="24"/>
          <w:szCs w:val="24"/>
          <w:lang w:val="nl-NL"/>
        </w:rPr>
      </w:pPr>
    </w:p>
    <w:p w14:paraId="471A7792" w14:textId="77777777" w:rsidR="00E06CCF" w:rsidRPr="00E06CCF" w:rsidRDefault="00E06CCF" w:rsidP="00E06CCF">
      <w:pPr>
        <w:rPr>
          <w:rFonts w:ascii="Tahoma" w:hAnsi="Tahoma" w:cs="Tahoma"/>
          <w:sz w:val="24"/>
          <w:szCs w:val="24"/>
          <w:lang w:val="nl-NL"/>
        </w:rPr>
      </w:pPr>
    </w:p>
    <w:p w14:paraId="5D6A0889" w14:textId="77777777" w:rsidR="00E06CCF" w:rsidRPr="00E06CCF" w:rsidRDefault="00E06CCF" w:rsidP="00E06CCF">
      <w:pPr>
        <w:rPr>
          <w:rFonts w:ascii="Tahoma" w:hAnsi="Tahoma" w:cs="Tahoma"/>
          <w:sz w:val="24"/>
          <w:szCs w:val="24"/>
          <w:lang w:val="nl-NL"/>
        </w:rPr>
      </w:pPr>
    </w:p>
    <w:p w14:paraId="47D64A35" w14:textId="77777777" w:rsidR="00E06CCF" w:rsidRPr="00E06CCF" w:rsidRDefault="00E06CCF" w:rsidP="00E06CCF">
      <w:pPr>
        <w:rPr>
          <w:rFonts w:ascii="Tahoma" w:hAnsi="Tahoma" w:cs="Tahoma"/>
          <w:sz w:val="24"/>
          <w:szCs w:val="24"/>
          <w:lang w:val="nl-NL"/>
        </w:rPr>
      </w:pPr>
    </w:p>
    <w:p w14:paraId="02E9B650" w14:textId="77777777" w:rsidR="00E06CCF" w:rsidRPr="00E06CCF" w:rsidRDefault="00E06CCF" w:rsidP="00E06CCF">
      <w:pPr>
        <w:rPr>
          <w:rFonts w:ascii="Tahoma" w:hAnsi="Tahoma" w:cs="Tahoma"/>
          <w:sz w:val="24"/>
          <w:szCs w:val="24"/>
          <w:lang w:val="nl-NL"/>
        </w:rPr>
      </w:pPr>
    </w:p>
    <w:p w14:paraId="5B03D37B" w14:textId="77777777" w:rsidR="00E06CCF" w:rsidRPr="00E06CCF" w:rsidRDefault="00E06CCF" w:rsidP="00E06CCF">
      <w:pPr>
        <w:rPr>
          <w:rFonts w:ascii="Tahoma" w:hAnsi="Tahoma" w:cs="Tahoma"/>
          <w:sz w:val="24"/>
          <w:szCs w:val="24"/>
          <w:lang w:val="nl-NL"/>
        </w:rPr>
      </w:pPr>
    </w:p>
    <w:p w14:paraId="3CD50D46" w14:textId="77777777" w:rsidR="00E06CCF" w:rsidRPr="00E06CCF" w:rsidRDefault="00E06CCF" w:rsidP="00E06CCF">
      <w:pPr>
        <w:rPr>
          <w:rFonts w:ascii="Tahoma" w:hAnsi="Tahoma" w:cs="Tahoma"/>
          <w:sz w:val="24"/>
          <w:szCs w:val="24"/>
          <w:lang w:val="nl-NL"/>
        </w:rPr>
      </w:pPr>
    </w:p>
    <w:p w14:paraId="546AFD03" w14:textId="77777777" w:rsidR="00E06CCF" w:rsidRPr="00E06CCF" w:rsidRDefault="00E06CCF" w:rsidP="00E06CCF">
      <w:pPr>
        <w:tabs>
          <w:tab w:val="center" w:pos="4536"/>
        </w:tabs>
        <w:rPr>
          <w:rFonts w:ascii="Tahoma" w:hAnsi="Tahoma" w:cs="Tahoma"/>
          <w:i/>
          <w:iCs/>
          <w:sz w:val="24"/>
          <w:szCs w:val="24"/>
          <w:lang w:val="nl-NL"/>
        </w:rPr>
      </w:pPr>
      <w:r w:rsidRPr="00E06CCF">
        <w:rPr>
          <w:rFonts w:ascii="Tahoma" w:hAnsi="Tahoma" w:cs="Tahoma"/>
          <w:sz w:val="24"/>
          <w:szCs w:val="24"/>
          <w:lang w:val="nl-NL"/>
        </w:rPr>
        <w:tab/>
        <w:t xml:space="preserve"> </w:t>
      </w:r>
    </w:p>
    <w:p w14:paraId="277939FA" w14:textId="77777777" w:rsidR="00E06CCF" w:rsidRPr="00E06CCF" w:rsidRDefault="00E06CCF" w:rsidP="00E06CCF">
      <w:pPr>
        <w:rPr>
          <w:rFonts w:ascii="Tahoma" w:hAnsi="Tahoma" w:cs="Tahoma"/>
          <w:i/>
          <w:iCs/>
          <w:sz w:val="24"/>
          <w:szCs w:val="24"/>
          <w:lang w:val="nl-NL"/>
        </w:rPr>
      </w:pPr>
    </w:p>
    <w:p w14:paraId="70B1F626" w14:textId="6D66383E" w:rsidR="003C0EF9" w:rsidRPr="00C23BA9" w:rsidRDefault="003C0EF9" w:rsidP="003C0EF9">
      <w:pPr>
        <w:pStyle w:val="Kop2"/>
        <w:ind w:left="0" w:firstLine="0"/>
        <w:rPr>
          <w:rFonts w:ascii="Tahoma" w:hAnsi="Tahoma" w:cs="Tahoma"/>
          <w:sz w:val="32"/>
          <w:szCs w:val="32"/>
        </w:rPr>
      </w:pPr>
      <w:r w:rsidRPr="00E06CCF">
        <w:rPr>
          <w:rFonts w:ascii="Tahoma" w:hAnsi="Tahoma" w:cs="Tahoma"/>
        </w:rPr>
        <w:br w:type="page"/>
      </w:r>
      <w:r w:rsidRPr="00C23BA9">
        <w:rPr>
          <w:rFonts w:ascii="Tahoma" w:hAnsi="Tahoma" w:cs="Tahoma"/>
          <w:sz w:val="32"/>
          <w:szCs w:val="32"/>
        </w:rPr>
        <w:lastRenderedPageBreak/>
        <w:t>Beo</w:t>
      </w:r>
      <w:r w:rsidR="001C5511" w:rsidRPr="00C23BA9">
        <w:rPr>
          <w:rFonts w:ascii="Tahoma" w:hAnsi="Tahoma" w:cs="Tahoma"/>
          <w:sz w:val="32"/>
          <w:szCs w:val="32"/>
        </w:rPr>
        <w:t xml:space="preserve">ordelingsformulier </w:t>
      </w:r>
      <w:r w:rsidR="00B72ABA">
        <w:rPr>
          <w:rFonts w:ascii="Tahoma" w:hAnsi="Tahoma" w:cs="Tahoma"/>
          <w:sz w:val="32"/>
          <w:szCs w:val="32"/>
        </w:rPr>
        <w:t>Ondernemingsplan</w:t>
      </w:r>
      <w:r w:rsidRPr="00C23BA9">
        <w:rPr>
          <w:rFonts w:ascii="Tahoma" w:hAnsi="Tahoma" w:cs="Tahoma"/>
          <w:sz w:val="32"/>
          <w:szCs w:val="32"/>
        </w:rPr>
        <w:t xml:space="preserve"> </w:t>
      </w:r>
      <w:r w:rsidR="00BC462C">
        <w:rPr>
          <w:rFonts w:ascii="Tahoma" w:hAnsi="Tahoma" w:cs="Tahoma"/>
          <w:sz w:val="32"/>
          <w:szCs w:val="32"/>
        </w:rPr>
        <w:t>schrijven voor nieuwe onderneming.</w:t>
      </w:r>
    </w:p>
    <w:p w14:paraId="763CF0D5" w14:textId="7E390739" w:rsidR="00D97284" w:rsidRDefault="001C5511" w:rsidP="003C0EF9">
      <w:pPr>
        <w:rPr>
          <w:rFonts w:ascii="Tahoma" w:hAnsi="Tahoma" w:cs="Tahoma"/>
          <w:b/>
          <w:bCs/>
          <w:i/>
          <w:iCs/>
          <w:sz w:val="28"/>
          <w:szCs w:val="28"/>
          <w:lang w:val="nl-NL"/>
        </w:rPr>
      </w:pPr>
      <w:r w:rsidRPr="00455D73">
        <w:rPr>
          <w:rFonts w:ascii="Tahoma" w:hAnsi="Tahoma" w:cs="Tahoma"/>
          <w:b/>
          <w:bCs/>
          <w:i/>
          <w:iCs/>
          <w:sz w:val="24"/>
          <w:szCs w:val="24"/>
          <w:lang w:val="nl-NL"/>
        </w:rPr>
        <w:t>Na</w:t>
      </w:r>
      <w:r w:rsidR="003C0EF9" w:rsidRPr="00455D73">
        <w:rPr>
          <w:rFonts w:ascii="Tahoma" w:hAnsi="Tahoma" w:cs="Tahoma"/>
          <w:b/>
          <w:bCs/>
          <w:i/>
          <w:iCs/>
          <w:sz w:val="24"/>
          <w:szCs w:val="24"/>
          <w:lang w:val="nl-NL"/>
        </w:rPr>
        <w:t>m</w:t>
      </w:r>
      <w:r w:rsidRPr="00455D73">
        <w:rPr>
          <w:rFonts w:ascii="Tahoma" w:hAnsi="Tahoma" w:cs="Tahoma"/>
          <w:b/>
          <w:bCs/>
          <w:i/>
          <w:iCs/>
          <w:sz w:val="24"/>
          <w:szCs w:val="24"/>
          <w:lang w:val="nl-NL"/>
        </w:rPr>
        <w:t>en</w:t>
      </w:r>
      <w:r w:rsidR="003C0EF9" w:rsidRPr="00455D73">
        <w:rPr>
          <w:rFonts w:ascii="Tahoma" w:hAnsi="Tahoma" w:cs="Tahoma"/>
          <w:b/>
          <w:bCs/>
          <w:i/>
          <w:iCs/>
          <w:sz w:val="24"/>
          <w:szCs w:val="24"/>
          <w:lang w:val="nl-NL"/>
        </w:rPr>
        <w:t xml:space="preserve"> deelnemer:</w:t>
      </w:r>
      <w:r w:rsidR="00D97284">
        <w:rPr>
          <w:rFonts w:ascii="Tahoma" w:hAnsi="Tahoma" w:cs="Tahoma"/>
          <w:b/>
          <w:bCs/>
          <w:i/>
          <w:iCs/>
          <w:sz w:val="28"/>
          <w:szCs w:val="28"/>
          <w:lang w:val="nl-NL"/>
        </w:rPr>
        <w:t xml:space="preserve">      </w:t>
      </w:r>
      <w:r w:rsidR="003C0EF9" w:rsidRPr="00C23BA9">
        <w:rPr>
          <w:rFonts w:ascii="Tahoma" w:hAnsi="Tahoma" w:cs="Tahoma"/>
          <w:b/>
          <w:bCs/>
          <w:i/>
          <w:iCs/>
          <w:sz w:val="28"/>
          <w:szCs w:val="28"/>
          <w:lang w:val="nl-NL"/>
        </w:rPr>
        <w:t>________</w:t>
      </w:r>
      <w:r w:rsidR="00D97284">
        <w:rPr>
          <w:rFonts w:ascii="Tahoma" w:hAnsi="Tahoma" w:cs="Tahoma"/>
          <w:b/>
          <w:bCs/>
          <w:i/>
          <w:iCs/>
          <w:sz w:val="28"/>
          <w:szCs w:val="28"/>
          <w:lang w:val="nl-NL"/>
        </w:rPr>
        <w:t>_______________</w:t>
      </w:r>
      <w:r w:rsidR="00455D73">
        <w:rPr>
          <w:rFonts w:ascii="Tahoma" w:hAnsi="Tahoma" w:cs="Tahoma"/>
          <w:b/>
          <w:bCs/>
          <w:i/>
          <w:iCs/>
          <w:sz w:val="28"/>
          <w:szCs w:val="28"/>
          <w:lang w:val="nl-NL"/>
        </w:rPr>
        <w:t>___________</w:t>
      </w:r>
      <w:r w:rsidR="00455D73">
        <w:rPr>
          <w:rFonts w:ascii="Tahoma" w:hAnsi="Tahoma" w:cs="Tahoma"/>
          <w:b/>
          <w:bCs/>
          <w:i/>
          <w:iCs/>
          <w:sz w:val="28"/>
          <w:szCs w:val="28"/>
          <w:lang w:val="nl-NL"/>
        </w:rPr>
        <w:softHyphen/>
      </w:r>
      <w:r w:rsidR="00455D73">
        <w:rPr>
          <w:rFonts w:ascii="Tahoma" w:hAnsi="Tahoma" w:cs="Tahoma"/>
          <w:b/>
          <w:bCs/>
          <w:i/>
          <w:iCs/>
          <w:sz w:val="28"/>
          <w:szCs w:val="28"/>
          <w:lang w:val="nl-NL"/>
        </w:rPr>
        <w:softHyphen/>
      </w:r>
      <w:r w:rsidR="00455D73">
        <w:rPr>
          <w:rFonts w:ascii="Tahoma" w:hAnsi="Tahoma" w:cs="Tahoma"/>
          <w:b/>
          <w:bCs/>
          <w:i/>
          <w:iCs/>
          <w:sz w:val="28"/>
          <w:szCs w:val="28"/>
          <w:lang w:val="nl-NL"/>
        </w:rPr>
        <w:softHyphen/>
      </w:r>
      <w:r w:rsidR="00455D73">
        <w:rPr>
          <w:rFonts w:ascii="Tahoma" w:hAnsi="Tahoma" w:cs="Tahoma"/>
          <w:b/>
          <w:bCs/>
          <w:i/>
          <w:iCs/>
          <w:sz w:val="28"/>
          <w:szCs w:val="28"/>
          <w:lang w:val="nl-NL"/>
        </w:rPr>
        <w:softHyphen/>
        <w:t>___</w:t>
      </w:r>
      <w:r w:rsidR="00D97284">
        <w:rPr>
          <w:rFonts w:ascii="Tahoma" w:hAnsi="Tahoma" w:cs="Tahoma"/>
          <w:b/>
          <w:bCs/>
          <w:i/>
          <w:iCs/>
          <w:sz w:val="28"/>
          <w:szCs w:val="28"/>
          <w:lang w:val="nl-NL"/>
        </w:rPr>
        <w:t xml:space="preserve">    </w:t>
      </w: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57"/>
        <w:gridCol w:w="1417"/>
      </w:tblGrid>
      <w:tr w:rsidR="00C23BA9" w:rsidRPr="00C23BA9" w14:paraId="0B241277" w14:textId="77777777" w:rsidTr="00455D73">
        <w:tc>
          <w:tcPr>
            <w:tcW w:w="9357" w:type="dxa"/>
            <w:shd w:val="pct20" w:color="auto" w:fill="auto"/>
          </w:tcPr>
          <w:p w14:paraId="1713EEED" w14:textId="16E22D9B" w:rsidR="00C23BA9" w:rsidRPr="008F4849" w:rsidRDefault="00C23BA9" w:rsidP="008F3981">
            <w:pPr>
              <w:rPr>
                <w:rFonts w:ascii="Tahoma" w:hAnsi="Tahoma" w:cs="Tahoma"/>
                <w:b/>
                <w:bCs/>
              </w:rPr>
            </w:pPr>
            <w:r w:rsidRPr="008F4849">
              <w:rPr>
                <w:rFonts w:ascii="Tahoma" w:hAnsi="Tahoma" w:cs="Tahoma"/>
                <w:b/>
                <w:bCs/>
              </w:rPr>
              <w:t>1. Management</w:t>
            </w:r>
            <w:r w:rsidR="007408E5">
              <w:rPr>
                <w:rFonts w:ascii="Tahoma" w:hAnsi="Tahoma" w:cs="Tahoma"/>
                <w:b/>
                <w:bCs/>
              </w:rPr>
              <w:t xml:space="preserve"> </w:t>
            </w:r>
            <w:r w:rsidR="00D642E6">
              <w:rPr>
                <w:rFonts w:ascii="Tahoma" w:hAnsi="Tahoma" w:cs="Tahoma"/>
                <w:b/>
                <w:bCs/>
              </w:rPr>
              <w:t>samen</w:t>
            </w:r>
            <w:r w:rsidR="00455D73" w:rsidRPr="008F4849">
              <w:rPr>
                <w:rFonts w:ascii="Tahoma" w:hAnsi="Tahoma" w:cs="Tahoma"/>
                <w:b/>
                <w:bCs/>
              </w:rPr>
              <w:t>vatting</w:t>
            </w:r>
          </w:p>
        </w:tc>
        <w:tc>
          <w:tcPr>
            <w:tcW w:w="1417" w:type="dxa"/>
            <w:shd w:val="pct20" w:color="auto" w:fill="auto"/>
          </w:tcPr>
          <w:p w14:paraId="72C1AD59" w14:textId="77777777" w:rsidR="00C23BA9" w:rsidRPr="008F4849" w:rsidRDefault="00C23BA9" w:rsidP="008F3981">
            <w:pPr>
              <w:rPr>
                <w:rFonts w:ascii="Tahoma" w:hAnsi="Tahoma" w:cs="Tahoma"/>
              </w:rPr>
            </w:pPr>
          </w:p>
        </w:tc>
      </w:tr>
      <w:tr w:rsidR="00C23BA9" w:rsidRPr="00C23BA9" w14:paraId="5B8D0C7F" w14:textId="77777777" w:rsidTr="00455D73">
        <w:tc>
          <w:tcPr>
            <w:tcW w:w="9357" w:type="dxa"/>
          </w:tcPr>
          <w:p w14:paraId="01E51EB3" w14:textId="7BE7A445" w:rsidR="00C23BA9" w:rsidRPr="008F4849" w:rsidRDefault="008F4849" w:rsidP="008F3981">
            <w:pPr>
              <w:rPr>
                <w:rFonts w:ascii="Tahoma" w:hAnsi="Tahoma" w:cs="Tahoma"/>
                <w:bCs/>
              </w:rPr>
            </w:pPr>
            <w:r w:rsidRPr="008F4849">
              <w:rPr>
                <w:rFonts w:ascii="Tahoma" w:hAnsi="Tahoma" w:cs="Tahoma"/>
                <w:bCs/>
              </w:rPr>
              <w:t>1.1 M</w:t>
            </w:r>
            <w:r w:rsidR="00D642E6">
              <w:rPr>
                <w:rFonts w:ascii="Tahoma" w:hAnsi="Tahoma" w:cs="Tahoma"/>
                <w:bCs/>
              </w:rPr>
              <w:t>anagement</w:t>
            </w:r>
            <w:r w:rsidR="007408E5">
              <w:rPr>
                <w:rFonts w:ascii="Tahoma" w:hAnsi="Tahoma" w:cs="Tahoma"/>
                <w:bCs/>
              </w:rPr>
              <w:t xml:space="preserve"> </w:t>
            </w:r>
            <w:r w:rsidR="00D642E6">
              <w:rPr>
                <w:rFonts w:ascii="Tahoma" w:hAnsi="Tahoma" w:cs="Tahoma"/>
                <w:bCs/>
              </w:rPr>
              <w:t>samen</w:t>
            </w:r>
            <w:r w:rsidR="00C23BA9" w:rsidRPr="008F4849">
              <w:rPr>
                <w:rFonts w:ascii="Tahoma" w:hAnsi="Tahoma" w:cs="Tahoma"/>
                <w:bCs/>
              </w:rPr>
              <w:t>vatting</w:t>
            </w:r>
          </w:p>
        </w:tc>
        <w:tc>
          <w:tcPr>
            <w:tcW w:w="1417" w:type="dxa"/>
          </w:tcPr>
          <w:p w14:paraId="4DD766BC" w14:textId="77777777" w:rsidR="00C23BA9" w:rsidRPr="008F4849" w:rsidRDefault="008F4849" w:rsidP="008F3981">
            <w:pPr>
              <w:rPr>
                <w:rFonts w:ascii="Tahoma" w:hAnsi="Tahoma" w:cs="Tahoma"/>
              </w:rPr>
            </w:pPr>
            <w:r w:rsidRPr="008F4849">
              <w:rPr>
                <w:rFonts w:ascii="Tahoma" w:hAnsi="Tahoma" w:cs="Tahoma"/>
                <w:b/>
                <w:bCs/>
              </w:rPr>
              <w:t>0 – 1 – 2 – 3</w:t>
            </w:r>
          </w:p>
        </w:tc>
      </w:tr>
      <w:tr w:rsidR="003C0EF9" w:rsidRPr="00C23BA9" w14:paraId="028C000A" w14:textId="77777777" w:rsidTr="00455D73">
        <w:tc>
          <w:tcPr>
            <w:tcW w:w="9357" w:type="dxa"/>
            <w:shd w:val="pct20" w:color="auto" w:fill="auto"/>
          </w:tcPr>
          <w:p w14:paraId="4D253895" w14:textId="02DCD915" w:rsidR="003C0EF9" w:rsidRPr="008F4849" w:rsidRDefault="008E2416" w:rsidP="008F3981">
            <w:pPr>
              <w:rPr>
                <w:rFonts w:ascii="Tahoma" w:hAnsi="Tahoma" w:cs="Tahoma"/>
                <w:b/>
                <w:bCs/>
              </w:rPr>
            </w:pPr>
            <w:r>
              <w:rPr>
                <w:rFonts w:ascii="Tahoma" w:hAnsi="Tahoma" w:cs="Tahoma"/>
                <w:b/>
                <w:bCs/>
              </w:rPr>
              <w:t>2. De ondernemers en het bedrijf</w:t>
            </w:r>
          </w:p>
        </w:tc>
        <w:tc>
          <w:tcPr>
            <w:tcW w:w="1417" w:type="dxa"/>
            <w:shd w:val="pct20" w:color="auto" w:fill="auto"/>
          </w:tcPr>
          <w:p w14:paraId="27F87ACE" w14:textId="77777777" w:rsidR="003C0EF9" w:rsidRPr="008F4849" w:rsidRDefault="003C0EF9" w:rsidP="008F3981">
            <w:pPr>
              <w:rPr>
                <w:rFonts w:ascii="Tahoma" w:hAnsi="Tahoma" w:cs="Tahoma"/>
              </w:rPr>
            </w:pPr>
          </w:p>
        </w:tc>
      </w:tr>
      <w:tr w:rsidR="003C0EF9" w:rsidRPr="00C23BA9" w14:paraId="5F833330" w14:textId="77777777" w:rsidTr="00455D73">
        <w:tc>
          <w:tcPr>
            <w:tcW w:w="9357" w:type="dxa"/>
          </w:tcPr>
          <w:p w14:paraId="4FEA32E2" w14:textId="77777777" w:rsidR="003C0EF9" w:rsidRPr="008F4849" w:rsidRDefault="00C23BA9" w:rsidP="00C23BA9">
            <w:pPr>
              <w:rPr>
                <w:rFonts w:ascii="Tahoma" w:hAnsi="Tahoma" w:cs="Tahoma"/>
                <w:lang w:val="nl-NL"/>
              </w:rPr>
            </w:pPr>
            <w:r w:rsidRPr="008F4849">
              <w:rPr>
                <w:rFonts w:ascii="Tahoma" w:hAnsi="Tahoma" w:cs="Tahoma"/>
                <w:lang w:val="nl-NL"/>
              </w:rPr>
              <w:t>2.1 Persoonlijke kwaliteiten van de ondernemers</w:t>
            </w:r>
          </w:p>
        </w:tc>
        <w:tc>
          <w:tcPr>
            <w:tcW w:w="1417" w:type="dxa"/>
          </w:tcPr>
          <w:p w14:paraId="66AEEB3B" w14:textId="77777777" w:rsidR="003C0EF9" w:rsidRPr="008F4849" w:rsidRDefault="003C0EF9" w:rsidP="008F3981">
            <w:pPr>
              <w:jc w:val="center"/>
              <w:rPr>
                <w:rFonts w:ascii="Tahoma" w:hAnsi="Tahoma" w:cs="Tahoma"/>
                <w:b/>
                <w:bCs/>
              </w:rPr>
            </w:pPr>
            <w:r w:rsidRPr="008F4849">
              <w:rPr>
                <w:rFonts w:ascii="Tahoma" w:hAnsi="Tahoma" w:cs="Tahoma"/>
                <w:b/>
                <w:bCs/>
              </w:rPr>
              <w:t>0 – 1 – 2 – 3</w:t>
            </w:r>
          </w:p>
        </w:tc>
      </w:tr>
      <w:tr w:rsidR="003C0EF9" w:rsidRPr="00C23BA9" w14:paraId="4B0F3B75" w14:textId="77777777" w:rsidTr="00455D73">
        <w:tc>
          <w:tcPr>
            <w:tcW w:w="9357" w:type="dxa"/>
          </w:tcPr>
          <w:p w14:paraId="474FA2D6" w14:textId="77777777" w:rsidR="003C0EF9" w:rsidRPr="008F4849" w:rsidRDefault="00C23BA9" w:rsidP="008F3981">
            <w:pPr>
              <w:rPr>
                <w:rFonts w:ascii="Tahoma" w:hAnsi="Tahoma" w:cs="Tahoma"/>
                <w:lang w:val="nl-NL"/>
              </w:rPr>
            </w:pPr>
            <w:r w:rsidRPr="008F4849">
              <w:rPr>
                <w:rFonts w:ascii="Tahoma" w:hAnsi="Tahoma" w:cs="Tahoma"/>
                <w:lang w:val="nl-NL"/>
              </w:rPr>
              <w:t>2.2 Drijfveren om een bedrijf te starten</w:t>
            </w:r>
          </w:p>
        </w:tc>
        <w:tc>
          <w:tcPr>
            <w:tcW w:w="1417" w:type="dxa"/>
          </w:tcPr>
          <w:p w14:paraId="5526C2E2" w14:textId="77777777" w:rsidR="003C0EF9" w:rsidRPr="008F4849" w:rsidRDefault="003C0EF9" w:rsidP="008F3981">
            <w:pPr>
              <w:jc w:val="center"/>
              <w:rPr>
                <w:rFonts w:ascii="Tahoma" w:hAnsi="Tahoma" w:cs="Tahoma"/>
                <w:b/>
                <w:bCs/>
              </w:rPr>
            </w:pPr>
            <w:r w:rsidRPr="008F4849">
              <w:rPr>
                <w:rFonts w:ascii="Tahoma" w:hAnsi="Tahoma" w:cs="Tahoma"/>
                <w:b/>
                <w:bCs/>
              </w:rPr>
              <w:t>0 – 1 – 2 – 3</w:t>
            </w:r>
          </w:p>
        </w:tc>
      </w:tr>
      <w:tr w:rsidR="003C0EF9" w:rsidRPr="00C23BA9" w14:paraId="44FC470F" w14:textId="77777777" w:rsidTr="00455D73">
        <w:tc>
          <w:tcPr>
            <w:tcW w:w="9357" w:type="dxa"/>
          </w:tcPr>
          <w:p w14:paraId="2268CBCD" w14:textId="10C11D51" w:rsidR="003C0EF9" w:rsidRPr="008F4849" w:rsidRDefault="008E2416" w:rsidP="00C23BA9">
            <w:pPr>
              <w:rPr>
                <w:rFonts w:ascii="Tahoma" w:hAnsi="Tahoma" w:cs="Tahoma"/>
                <w:lang w:val="nl-NL"/>
              </w:rPr>
            </w:pPr>
            <w:r>
              <w:rPr>
                <w:rFonts w:ascii="Tahoma" w:hAnsi="Tahoma" w:cs="Tahoma"/>
                <w:lang w:val="nl-NL"/>
              </w:rPr>
              <w:t>2.3 Bedrijfsgegevens</w:t>
            </w:r>
          </w:p>
        </w:tc>
        <w:tc>
          <w:tcPr>
            <w:tcW w:w="1417" w:type="dxa"/>
          </w:tcPr>
          <w:p w14:paraId="295F3836" w14:textId="77777777" w:rsidR="003C0EF9" w:rsidRPr="008F4849" w:rsidRDefault="00C23BA9" w:rsidP="008F3981">
            <w:pPr>
              <w:jc w:val="center"/>
              <w:rPr>
                <w:rFonts w:ascii="Tahoma" w:hAnsi="Tahoma" w:cs="Tahoma"/>
                <w:b/>
                <w:bCs/>
              </w:rPr>
            </w:pPr>
            <w:r w:rsidRPr="008F4849">
              <w:rPr>
                <w:rFonts w:ascii="Tahoma" w:hAnsi="Tahoma" w:cs="Tahoma"/>
                <w:b/>
                <w:bCs/>
              </w:rPr>
              <w:t>0 – 1 – 2 – 3</w:t>
            </w:r>
          </w:p>
        </w:tc>
      </w:tr>
      <w:tr w:rsidR="008E2416" w:rsidRPr="00C23BA9" w14:paraId="5353966B" w14:textId="77777777" w:rsidTr="00455D73">
        <w:tc>
          <w:tcPr>
            <w:tcW w:w="9357" w:type="dxa"/>
          </w:tcPr>
          <w:p w14:paraId="6783981C" w14:textId="41F470A8" w:rsidR="008E2416" w:rsidRDefault="008E2416" w:rsidP="008E2416">
            <w:pPr>
              <w:rPr>
                <w:rFonts w:ascii="Tahoma" w:hAnsi="Tahoma" w:cs="Tahoma"/>
                <w:lang w:val="nl-NL"/>
              </w:rPr>
            </w:pPr>
            <w:r>
              <w:rPr>
                <w:rFonts w:ascii="Tahoma" w:hAnsi="Tahoma" w:cs="Tahoma"/>
                <w:lang w:val="nl-NL"/>
              </w:rPr>
              <w:t>2.4 Missie en visie</w:t>
            </w:r>
          </w:p>
        </w:tc>
        <w:tc>
          <w:tcPr>
            <w:tcW w:w="1417" w:type="dxa"/>
          </w:tcPr>
          <w:p w14:paraId="3E6F6A73" w14:textId="4E0D0B75"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66630C65" w14:textId="77777777" w:rsidTr="00455D73">
        <w:tc>
          <w:tcPr>
            <w:tcW w:w="9357" w:type="dxa"/>
          </w:tcPr>
          <w:p w14:paraId="1D3EE351" w14:textId="77777777" w:rsidR="008E2416" w:rsidRPr="008F4849" w:rsidRDefault="008E2416" w:rsidP="008E2416">
            <w:pPr>
              <w:jc w:val="right"/>
              <w:rPr>
                <w:rFonts w:ascii="Tahoma" w:hAnsi="Tahoma" w:cs="Tahoma"/>
                <w:lang w:val="nl-NL"/>
              </w:rPr>
            </w:pPr>
            <w:r w:rsidRPr="00455D73">
              <w:rPr>
                <w:rFonts w:ascii="Tahoma" w:hAnsi="Tahoma" w:cs="Tahoma"/>
                <w:b/>
                <w:lang w:val="nl-NL"/>
              </w:rPr>
              <w:t>Subtotaal</w:t>
            </w:r>
          </w:p>
        </w:tc>
        <w:tc>
          <w:tcPr>
            <w:tcW w:w="1417" w:type="dxa"/>
          </w:tcPr>
          <w:p w14:paraId="10A35E3D" w14:textId="77777777" w:rsidR="008E2416" w:rsidRPr="008F4849" w:rsidRDefault="008E2416" w:rsidP="008E2416">
            <w:pPr>
              <w:jc w:val="center"/>
              <w:rPr>
                <w:rFonts w:ascii="Tahoma" w:hAnsi="Tahoma" w:cs="Tahoma"/>
                <w:b/>
                <w:bCs/>
              </w:rPr>
            </w:pPr>
          </w:p>
        </w:tc>
      </w:tr>
      <w:tr w:rsidR="008E2416" w:rsidRPr="00C23BA9" w14:paraId="67563FBA" w14:textId="77777777" w:rsidTr="00455D73">
        <w:tc>
          <w:tcPr>
            <w:tcW w:w="9357" w:type="dxa"/>
            <w:shd w:val="pct20" w:color="auto" w:fill="auto"/>
          </w:tcPr>
          <w:p w14:paraId="00DF6E6A" w14:textId="77777777" w:rsidR="008E2416" w:rsidRPr="008F4849" w:rsidRDefault="008E2416" w:rsidP="008E2416">
            <w:pPr>
              <w:rPr>
                <w:rFonts w:ascii="Tahoma" w:hAnsi="Tahoma" w:cs="Tahoma"/>
                <w:b/>
                <w:bCs/>
              </w:rPr>
            </w:pPr>
            <w:r w:rsidRPr="008F4849">
              <w:rPr>
                <w:rFonts w:ascii="Tahoma" w:hAnsi="Tahoma" w:cs="Tahoma"/>
                <w:b/>
                <w:bCs/>
              </w:rPr>
              <w:t>3. Markt</w:t>
            </w:r>
          </w:p>
        </w:tc>
        <w:tc>
          <w:tcPr>
            <w:tcW w:w="1417" w:type="dxa"/>
            <w:shd w:val="pct20" w:color="auto" w:fill="auto"/>
          </w:tcPr>
          <w:p w14:paraId="169B8551" w14:textId="77777777" w:rsidR="008E2416" w:rsidRPr="008F4849" w:rsidRDefault="008E2416" w:rsidP="008E2416">
            <w:pPr>
              <w:jc w:val="center"/>
              <w:rPr>
                <w:rFonts w:ascii="Tahoma" w:hAnsi="Tahoma" w:cs="Tahoma"/>
              </w:rPr>
            </w:pPr>
          </w:p>
        </w:tc>
      </w:tr>
      <w:tr w:rsidR="008E2416" w:rsidRPr="00C23BA9" w14:paraId="0AB289E6" w14:textId="77777777" w:rsidTr="00455D73">
        <w:trPr>
          <w:trHeight w:val="85"/>
        </w:trPr>
        <w:tc>
          <w:tcPr>
            <w:tcW w:w="9357" w:type="dxa"/>
          </w:tcPr>
          <w:p w14:paraId="06BD7DBE" w14:textId="56C4011F" w:rsidR="008E2416" w:rsidRPr="008F4849" w:rsidRDefault="008E2416" w:rsidP="008E2416">
            <w:pPr>
              <w:rPr>
                <w:rFonts w:ascii="Tahoma" w:hAnsi="Tahoma" w:cs="Tahoma"/>
                <w:lang w:val="nl-NL"/>
              </w:rPr>
            </w:pPr>
            <w:r>
              <w:rPr>
                <w:rFonts w:ascii="Tahoma" w:hAnsi="Tahoma" w:cs="Tahoma"/>
                <w:lang w:val="nl-NL"/>
              </w:rPr>
              <w:t>3.1 Brancheonderzoek</w:t>
            </w:r>
          </w:p>
        </w:tc>
        <w:tc>
          <w:tcPr>
            <w:tcW w:w="1417" w:type="dxa"/>
          </w:tcPr>
          <w:p w14:paraId="2E8DA2FD" w14:textId="7B5F0A30"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19702A07" w14:textId="77777777" w:rsidTr="00455D73">
        <w:trPr>
          <w:trHeight w:val="85"/>
        </w:trPr>
        <w:tc>
          <w:tcPr>
            <w:tcW w:w="9357" w:type="dxa"/>
          </w:tcPr>
          <w:p w14:paraId="72D7BCF7" w14:textId="0F4D87B1" w:rsidR="008E2416" w:rsidRPr="008F4849" w:rsidRDefault="008E2416" w:rsidP="008E2416">
            <w:pPr>
              <w:rPr>
                <w:rFonts w:ascii="Tahoma" w:hAnsi="Tahoma" w:cs="Tahoma"/>
                <w:lang w:val="nl-NL"/>
              </w:rPr>
            </w:pPr>
            <w:r w:rsidRPr="008F4849">
              <w:rPr>
                <w:rFonts w:ascii="Tahoma" w:hAnsi="Tahoma" w:cs="Tahoma"/>
                <w:lang w:val="nl-NL"/>
              </w:rPr>
              <w:t>3.</w:t>
            </w:r>
            <w:r>
              <w:rPr>
                <w:rFonts w:ascii="Tahoma" w:hAnsi="Tahoma" w:cs="Tahoma"/>
                <w:lang w:val="nl-NL"/>
              </w:rPr>
              <w:t>2</w:t>
            </w:r>
            <w:r w:rsidRPr="008F4849">
              <w:rPr>
                <w:rFonts w:ascii="Tahoma" w:hAnsi="Tahoma" w:cs="Tahoma"/>
                <w:lang w:val="nl-NL"/>
              </w:rPr>
              <w:t xml:space="preserve"> Welke producten en diensten ga je aanbieden tegen welke prijs?</w:t>
            </w:r>
          </w:p>
        </w:tc>
        <w:tc>
          <w:tcPr>
            <w:tcW w:w="1417" w:type="dxa"/>
          </w:tcPr>
          <w:p w14:paraId="59793196"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630BA1DB" w14:textId="77777777" w:rsidTr="00455D73">
        <w:tc>
          <w:tcPr>
            <w:tcW w:w="9357" w:type="dxa"/>
          </w:tcPr>
          <w:p w14:paraId="7F08FC8C" w14:textId="75D91C7E" w:rsidR="008E2416" w:rsidRPr="008F4849" w:rsidRDefault="008E2416" w:rsidP="008E2416">
            <w:pPr>
              <w:rPr>
                <w:rFonts w:ascii="Tahoma" w:hAnsi="Tahoma" w:cs="Tahoma"/>
                <w:lang w:val="nl-NL"/>
              </w:rPr>
            </w:pPr>
            <w:r w:rsidRPr="008F4849">
              <w:rPr>
                <w:rFonts w:ascii="Tahoma" w:hAnsi="Tahoma" w:cs="Tahoma"/>
                <w:lang w:val="nl-NL"/>
              </w:rPr>
              <w:t>3.</w:t>
            </w:r>
            <w:r>
              <w:rPr>
                <w:rFonts w:ascii="Tahoma" w:hAnsi="Tahoma" w:cs="Tahoma"/>
                <w:lang w:val="nl-NL"/>
              </w:rPr>
              <w:t>3</w:t>
            </w:r>
            <w:r w:rsidRPr="008F4849">
              <w:rPr>
                <w:rFonts w:ascii="Tahoma" w:hAnsi="Tahoma" w:cs="Tahoma"/>
                <w:lang w:val="nl-NL"/>
              </w:rPr>
              <w:t xml:space="preserve"> Welke markt(en) gaan jullie bedienen en hoe ziet deze eruit?</w:t>
            </w:r>
          </w:p>
        </w:tc>
        <w:tc>
          <w:tcPr>
            <w:tcW w:w="1417" w:type="dxa"/>
          </w:tcPr>
          <w:p w14:paraId="16CD74EF"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18B7BBAB" w14:textId="77777777" w:rsidTr="00455D73">
        <w:tc>
          <w:tcPr>
            <w:tcW w:w="9357" w:type="dxa"/>
          </w:tcPr>
          <w:p w14:paraId="504D2EC4" w14:textId="22B603CA" w:rsidR="008E2416" w:rsidRPr="008F4849" w:rsidRDefault="008E2416" w:rsidP="008E2416">
            <w:pPr>
              <w:rPr>
                <w:rFonts w:ascii="Tahoma" w:hAnsi="Tahoma" w:cs="Tahoma"/>
                <w:lang w:val="nl-NL"/>
              </w:rPr>
            </w:pPr>
            <w:r w:rsidRPr="008F4849">
              <w:rPr>
                <w:rFonts w:ascii="Tahoma" w:hAnsi="Tahoma" w:cs="Tahoma"/>
                <w:lang w:val="nl-NL"/>
              </w:rPr>
              <w:t>3.</w:t>
            </w:r>
            <w:r>
              <w:rPr>
                <w:rFonts w:ascii="Tahoma" w:hAnsi="Tahoma" w:cs="Tahoma"/>
                <w:lang w:val="nl-NL"/>
              </w:rPr>
              <w:t>4</w:t>
            </w:r>
            <w:r w:rsidRPr="008F4849">
              <w:rPr>
                <w:rFonts w:ascii="Tahoma" w:hAnsi="Tahoma" w:cs="Tahoma"/>
                <w:lang w:val="nl-NL"/>
              </w:rPr>
              <w:t xml:space="preserve"> Maak een swot-analyse en maak deze concreet voor jullie onderneming/marktgebied</w:t>
            </w:r>
          </w:p>
        </w:tc>
        <w:tc>
          <w:tcPr>
            <w:tcW w:w="1417" w:type="dxa"/>
          </w:tcPr>
          <w:p w14:paraId="3C07F7BC"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43BD7A7B" w14:textId="77777777" w:rsidTr="00455D73">
        <w:tc>
          <w:tcPr>
            <w:tcW w:w="9357" w:type="dxa"/>
          </w:tcPr>
          <w:p w14:paraId="5BA756D3" w14:textId="60CA2B30" w:rsidR="008E2416" w:rsidRPr="008F4849" w:rsidRDefault="008E2416" w:rsidP="008E2416">
            <w:pPr>
              <w:rPr>
                <w:rFonts w:ascii="Tahoma" w:hAnsi="Tahoma" w:cs="Tahoma"/>
                <w:lang w:val="nl-NL"/>
              </w:rPr>
            </w:pPr>
            <w:r w:rsidRPr="008F4849">
              <w:rPr>
                <w:rFonts w:ascii="Tahoma" w:hAnsi="Tahoma" w:cs="Tahoma"/>
                <w:lang w:val="nl-NL"/>
              </w:rPr>
              <w:t>3.</w:t>
            </w:r>
            <w:r>
              <w:rPr>
                <w:rFonts w:ascii="Tahoma" w:hAnsi="Tahoma" w:cs="Tahoma"/>
                <w:lang w:val="nl-NL"/>
              </w:rPr>
              <w:t>5</w:t>
            </w:r>
            <w:r w:rsidRPr="008F4849">
              <w:rPr>
                <w:rFonts w:ascii="Tahoma" w:hAnsi="Tahoma" w:cs="Tahoma"/>
                <w:lang w:val="nl-NL"/>
              </w:rPr>
              <w:t xml:space="preserve"> Afnemersanalyse:</w:t>
            </w:r>
            <w:r>
              <w:rPr>
                <w:rFonts w:ascii="Tahoma" w:hAnsi="Tahoma" w:cs="Tahoma"/>
                <w:lang w:val="nl-NL"/>
              </w:rPr>
              <w:t xml:space="preserve"> </w:t>
            </w:r>
            <w:r w:rsidRPr="008F4849">
              <w:rPr>
                <w:rFonts w:ascii="Tahoma" w:hAnsi="Tahoma" w:cs="Tahoma"/>
                <w:lang w:val="nl-NL"/>
              </w:rPr>
              <w:t xml:space="preserve">Wie zijn jullie klanten/doelgroepen en hoe zien ze eruit? </w:t>
            </w:r>
          </w:p>
        </w:tc>
        <w:tc>
          <w:tcPr>
            <w:tcW w:w="1417" w:type="dxa"/>
          </w:tcPr>
          <w:p w14:paraId="3DBAD656"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04F58964" w14:textId="77777777" w:rsidTr="00455D73">
        <w:tc>
          <w:tcPr>
            <w:tcW w:w="9357" w:type="dxa"/>
          </w:tcPr>
          <w:p w14:paraId="5710A756" w14:textId="4A4105B3" w:rsidR="008E2416" w:rsidRPr="008F4849" w:rsidRDefault="008E2416" w:rsidP="008E2416">
            <w:pPr>
              <w:rPr>
                <w:rFonts w:ascii="Tahoma" w:hAnsi="Tahoma" w:cs="Tahoma"/>
                <w:lang w:val="nl-NL"/>
              </w:rPr>
            </w:pPr>
            <w:r w:rsidRPr="008F4849">
              <w:rPr>
                <w:rFonts w:ascii="Tahoma" w:hAnsi="Tahoma" w:cs="Tahoma"/>
                <w:lang w:val="nl-NL"/>
              </w:rPr>
              <w:t>3.</w:t>
            </w:r>
            <w:r>
              <w:rPr>
                <w:rFonts w:ascii="Tahoma" w:hAnsi="Tahoma" w:cs="Tahoma"/>
                <w:lang w:val="nl-NL"/>
              </w:rPr>
              <w:t>6</w:t>
            </w:r>
            <w:r w:rsidRPr="008F4849">
              <w:rPr>
                <w:rFonts w:ascii="Tahoma" w:hAnsi="Tahoma" w:cs="Tahoma"/>
                <w:lang w:val="nl-NL"/>
              </w:rPr>
              <w:t xml:space="preserve"> In welke behoefte voorziet jullie product/dienst?</w:t>
            </w:r>
          </w:p>
        </w:tc>
        <w:tc>
          <w:tcPr>
            <w:tcW w:w="1417" w:type="dxa"/>
          </w:tcPr>
          <w:p w14:paraId="34F0623D"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12981C10" w14:textId="77777777" w:rsidTr="00455D73">
        <w:tc>
          <w:tcPr>
            <w:tcW w:w="9357" w:type="dxa"/>
          </w:tcPr>
          <w:p w14:paraId="5AA482E4" w14:textId="1690F3C2" w:rsidR="008E2416" w:rsidRPr="008F4849" w:rsidRDefault="008E2416" w:rsidP="008E2416">
            <w:pPr>
              <w:rPr>
                <w:rFonts w:ascii="Tahoma" w:hAnsi="Tahoma" w:cs="Tahoma"/>
                <w:lang w:val="nl-NL"/>
              </w:rPr>
            </w:pPr>
            <w:r w:rsidRPr="008F4849">
              <w:rPr>
                <w:rFonts w:ascii="Tahoma" w:hAnsi="Tahoma" w:cs="Tahoma"/>
                <w:lang w:val="nl-NL"/>
              </w:rPr>
              <w:t>3.</w:t>
            </w:r>
            <w:r>
              <w:rPr>
                <w:rFonts w:ascii="Tahoma" w:hAnsi="Tahoma" w:cs="Tahoma"/>
                <w:lang w:val="nl-NL"/>
              </w:rPr>
              <w:t>7</w:t>
            </w:r>
            <w:r w:rsidRPr="008F4849">
              <w:rPr>
                <w:rFonts w:ascii="Tahoma" w:hAnsi="Tahoma" w:cs="Tahoma"/>
                <w:lang w:val="nl-NL"/>
              </w:rPr>
              <w:t xml:space="preserve"> Wie zijn jullie (in)directe concurrenten? Maak een concurrentieanalyse</w:t>
            </w:r>
          </w:p>
        </w:tc>
        <w:tc>
          <w:tcPr>
            <w:tcW w:w="1417" w:type="dxa"/>
          </w:tcPr>
          <w:p w14:paraId="743E3C31"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58C6EC04" w14:textId="77777777" w:rsidTr="00455D73">
        <w:tc>
          <w:tcPr>
            <w:tcW w:w="9357" w:type="dxa"/>
          </w:tcPr>
          <w:p w14:paraId="707959D1" w14:textId="6A9BEEF7" w:rsidR="008E2416" w:rsidRPr="008F4849" w:rsidRDefault="008E2416" w:rsidP="008E2416">
            <w:pPr>
              <w:rPr>
                <w:rFonts w:ascii="Tahoma" w:hAnsi="Tahoma" w:cs="Tahoma"/>
                <w:i/>
                <w:iCs/>
                <w:lang w:val="nl-NL"/>
              </w:rPr>
            </w:pPr>
            <w:r w:rsidRPr="008F4849">
              <w:rPr>
                <w:rFonts w:ascii="Tahoma" w:hAnsi="Tahoma" w:cs="Tahoma"/>
                <w:lang w:val="nl-NL"/>
              </w:rPr>
              <w:t>3.</w:t>
            </w:r>
            <w:r>
              <w:rPr>
                <w:rFonts w:ascii="Tahoma" w:hAnsi="Tahoma" w:cs="Tahoma"/>
                <w:lang w:val="nl-NL"/>
              </w:rPr>
              <w:t>8</w:t>
            </w:r>
            <w:r w:rsidRPr="008F4849">
              <w:rPr>
                <w:rFonts w:ascii="Tahoma" w:hAnsi="Tahoma" w:cs="Tahoma"/>
                <w:lang w:val="nl-NL"/>
              </w:rPr>
              <w:t xml:space="preserve"> Geef aan op welke wijze jullie de marketingmix vorm willen geven (6 P’s)</w:t>
            </w:r>
          </w:p>
        </w:tc>
        <w:tc>
          <w:tcPr>
            <w:tcW w:w="1417" w:type="dxa"/>
          </w:tcPr>
          <w:p w14:paraId="7A77961E"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5A8978C4" w14:textId="77777777" w:rsidTr="00455D73">
        <w:tc>
          <w:tcPr>
            <w:tcW w:w="9357" w:type="dxa"/>
          </w:tcPr>
          <w:p w14:paraId="62593DAD" w14:textId="5559BCBB" w:rsidR="008E2416" w:rsidRPr="008F4849" w:rsidRDefault="00994997" w:rsidP="008E2416">
            <w:pPr>
              <w:rPr>
                <w:rFonts w:ascii="Tahoma" w:hAnsi="Tahoma" w:cs="Tahoma"/>
                <w:lang w:val="nl-NL"/>
              </w:rPr>
            </w:pPr>
            <w:r>
              <w:rPr>
                <w:rFonts w:ascii="Tahoma" w:hAnsi="Tahoma" w:cs="Tahoma"/>
                <w:lang w:val="nl-NL"/>
              </w:rPr>
              <w:t>3.9</w:t>
            </w:r>
            <w:r w:rsidR="008E2416">
              <w:rPr>
                <w:rFonts w:ascii="Tahoma" w:hAnsi="Tahoma" w:cs="Tahoma"/>
                <w:lang w:val="nl-NL"/>
              </w:rPr>
              <w:t xml:space="preserve"> Omgevingsanalyse</w:t>
            </w:r>
          </w:p>
        </w:tc>
        <w:tc>
          <w:tcPr>
            <w:tcW w:w="1417" w:type="dxa"/>
          </w:tcPr>
          <w:p w14:paraId="14A00917"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0222C824" w14:textId="77777777" w:rsidTr="00455D73">
        <w:tc>
          <w:tcPr>
            <w:tcW w:w="9357" w:type="dxa"/>
          </w:tcPr>
          <w:p w14:paraId="0B229738" w14:textId="0C890878" w:rsidR="008E2416" w:rsidRPr="008F4849" w:rsidRDefault="008E2416" w:rsidP="008E2416">
            <w:pPr>
              <w:rPr>
                <w:rFonts w:ascii="Tahoma" w:hAnsi="Tahoma" w:cs="Tahoma"/>
                <w:lang w:val="nl-NL"/>
              </w:rPr>
            </w:pPr>
            <w:r w:rsidRPr="008F4849">
              <w:rPr>
                <w:rFonts w:ascii="Tahoma" w:hAnsi="Tahoma" w:cs="Tahoma"/>
                <w:lang w:val="nl-NL"/>
              </w:rPr>
              <w:t>3.</w:t>
            </w:r>
            <w:r w:rsidR="00994997">
              <w:rPr>
                <w:rFonts w:ascii="Tahoma" w:hAnsi="Tahoma" w:cs="Tahoma"/>
                <w:lang w:val="nl-NL"/>
              </w:rPr>
              <w:t>10</w:t>
            </w:r>
            <w:r w:rsidRPr="008F4849">
              <w:rPr>
                <w:rFonts w:ascii="Tahoma" w:hAnsi="Tahoma" w:cs="Tahoma"/>
                <w:lang w:val="nl-NL"/>
              </w:rPr>
              <w:t xml:space="preserve"> Geef de omzetprognose voor de komende 3 jaar per doelgroep. Onderbouw de prognose</w:t>
            </w:r>
          </w:p>
        </w:tc>
        <w:tc>
          <w:tcPr>
            <w:tcW w:w="1417" w:type="dxa"/>
          </w:tcPr>
          <w:p w14:paraId="490FE721" w14:textId="30F4DE2B"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6553FF79" w14:textId="77777777" w:rsidTr="00455D73">
        <w:tc>
          <w:tcPr>
            <w:tcW w:w="9357" w:type="dxa"/>
          </w:tcPr>
          <w:p w14:paraId="66EAE6FE" w14:textId="77777777" w:rsidR="008E2416" w:rsidRPr="00D97284" w:rsidRDefault="008E2416" w:rsidP="008E2416">
            <w:pPr>
              <w:jc w:val="right"/>
              <w:rPr>
                <w:rFonts w:ascii="Tahoma" w:hAnsi="Tahoma" w:cs="Tahoma"/>
                <w:b/>
                <w:bCs/>
              </w:rPr>
            </w:pPr>
            <w:r w:rsidRPr="00455D73">
              <w:rPr>
                <w:rFonts w:ascii="Tahoma" w:hAnsi="Tahoma" w:cs="Tahoma"/>
                <w:b/>
                <w:lang w:val="nl-NL"/>
              </w:rPr>
              <w:t>Subtotaa</w:t>
            </w:r>
            <w:r w:rsidRPr="00D97284">
              <w:rPr>
                <w:rFonts w:ascii="Tahoma" w:hAnsi="Tahoma" w:cs="Tahoma"/>
                <w:b/>
                <w:bCs/>
              </w:rPr>
              <w:t>l</w:t>
            </w:r>
          </w:p>
        </w:tc>
        <w:tc>
          <w:tcPr>
            <w:tcW w:w="1417" w:type="dxa"/>
          </w:tcPr>
          <w:p w14:paraId="5CAC9EC6" w14:textId="77777777" w:rsidR="008E2416" w:rsidRPr="008F4849" w:rsidRDefault="008E2416" w:rsidP="008E2416">
            <w:pPr>
              <w:jc w:val="center"/>
              <w:rPr>
                <w:rFonts w:ascii="Tahoma" w:hAnsi="Tahoma" w:cs="Tahoma"/>
                <w:b/>
                <w:bCs/>
              </w:rPr>
            </w:pPr>
          </w:p>
        </w:tc>
      </w:tr>
      <w:tr w:rsidR="008E2416" w:rsidRPr="00C23BA9" w14:paraId="53C823C6" w14:textId="77777777" w:rsidTr="00455D73">
        <w:tc>
          <w:tcPr>
            <w:tcW w:w="9357" w:type="dxa"/>
            <w:shd w:val="pct20" w:color="auto" w:fill="auto"/>
          </w:tcPr>
          <w:p w14:paraId="627CB439" w14:textId="77777777" w:rsidR="008E2416" w:rsidRPr="008F4849" w:rsidRDefault="008E2416" w:rsidP="008E2416">
            <w:pPr>
              <w:rPr>
                <w:rFonts w:ascii="Tahoma" w:hAnsi="Tahoma" w:cs="Tahoma"/>
                <w:b/>
                <w:bCs/>
              </w:rPr>
            </w:pPr>
            <w:r w:rsidRPr="008F4849">
              <w:rPr>
                <w:rFonts w:ascii="Tahoma" w:hAnsi="Tahoma" w:cs="Tahoma"/>
                <w:b/>
                <w:bCs/>
              </w:rPr>
              <w:t>4. Organisatie</w:t>
            </w:r>
          </w:p>
        </w:tc>
        <w:tc>
          <w:tcPr>
            <w:tcW w:w="1417" w:type="dxa"/>
            <w:shd w:val="pct20" w:color="auto" w:fill="auto"/>
          </w:tcPr>
          <w:p w14:paraId="651AE4CB" w14:textId="77777777" w:rsidR="008E2416" w:rsidRPr="008F4849" w:rsidRDefault="008E2416" w:rsidP="008E2416">
            <w:pPr>
              <w:jc w:val="center"/>
              <w:rPr>
                <w:rFonts w:ascii="Tahoma" w:hAnsi="Tahoma" w:cs="Tahoma"/>
              </w:rPr>
            </w:pPr>
          </w:p>
        </w:tc>
      </w:tr>
      <w:tr w:rsidR="008E2416" w:rsidRPr="00C23BA9" w14:paraId="251B7CE7" w14:textId="77777777" w:rsidTr="00455D73">
        <w:tc>
          <w:tcPr>
            <w:tcW w:w="9357" w:type="dxa"/>
          </w:tcPr>
          <w:p w14:paraId="1C2EF658" w14:textId="69673327" w:rsidR="008E2416" w:rsidRPr="008F4849" w:rsidRDefault="008E2416" w:rsidP="008E2416">
            <w:pPr>
              <w:rPr>
                <w:rFonts w:ascii="Tahoma" w:hAnsi="Tahoma" w:cs="Tahoma"/>
                <w:lang w:val="nl-NL"/>
              </w:rPr>
            </w:pPr>
            <w:r>
              <w:rPr>
                <w:rFonts w:ascii="Tahoma" w:hAnsi="Tahoma" w:cs="Tahoma"/>
                <w:lang w:val="nl-NL"/>
              </w:rPr>
              <w:t>4.</w:t>
            </w:r>
            <w:r w:rsidR="00BB3683">
              <w:rPr>
                <w:rFonts w:ascii="Tahoma" w:hAnsi="Tahoma" w:cs="Tahoma"/>
                <w:lang w:val="nl-NL"/>
              </w:rPr>
              <w:t xml:space="preserve">1 </w:t>
            </w:r>
            <w:r w:rsidRPr="008F4849">
              <w:rPr>
                <w:rFonts w:ascii="Tahoma" w:hAnsi="Tahoma" w:cs="Tahoma"/>
                <w:lang w:val="nl-NL"/>
              </w:rPr>
              <w:t>Rechtsvorm, vergunningen, wettelijke vereisten</w:t>
            </w:r>
          </w:p>
        </w:tc>
        <w:tc>
          <w:tcPr>
            <w:tcW w:w="1417" w:type="dxa"/>
          </w:tcPr>
          <w:p w14:paraId="50AD5826"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22BA8393" w14:textId="77777777" w:rsidTr="00455D73">
        <w:tc>
          <w:tcPr>
            <w:tcW w:w="9357" w:type="dxa"/>
          </w:tcPr>
          <w:p w14:paraId="2A936E41" w14:textId="1CF2F17E" w:rsidR="008E2416" w:rsidRPr="008F4849" w:rsidRDefault="00BB3683" w:rsidP="008E2416">
            <w:pPr>
              <w:rPr>
                <w:rFonts w:ascii="Tahoma" w:hAnsi="Tahoma" w:cs="Tahoma"/>
                <w:lang w:val="nl-NL"/>
              </w:rPr>
            </w:pPr>
            <w:r>
              <w:rPr>
                <w:rFonts w:ascii="Tahoma" w:hAnsi="Tahoma" w:cs="Tahoma"/>
                <w:lang w:val="nl-NL"/>
              </w:rPr>
              <w:t xml:space="preserve">4.2 </w:t>
            </w:r>
            <w:r w:rsidR="008E2416">
              <w:rPr>
                <w:rFonts w:ascii="Tahoma" w:hAnsi="Tahoma" w:cs="Tahoma"/>
                <w:lang w:val="nl-NL"/>
              </w:rPr>
              <w:t>V</w:t>
            </w:r>
            <w:r w:rsidR="008E2416" w:rsidRPr="008F4849">
              <w:rPr>
                <w:rFonts w:ascii="Tahoma" w:hAnsi="Tahoma" w:cs="Tahoma"/>
                <w:lang w:val="nl-NL"/>
              </w:rPr>
              <w:t>erzekeringen</w:t>
            </w:r>
          </w:p>
        </w:tc>
        <w:tc>
          <w:tcPr>
            <w:tcW w:w="1417" w:type="dxa"/>
          </w:tcPr>
          <w:p w14:paraId="74F98043"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1E73393E" w14:textId="77777777" w:rsidTr="00455D73">
        <w:tc>
          <w:tcPr>
            <w:tcW w:w="9357" w:type="dxa"/>
          </w:tcPr>
          <w:p w14:paraId="68567458" w14:textId="4B80520D" w:rsidR="008E2416" w:rsidRPr="008F4849" w:rsidRDefault="008E2416" w:rsidP="008E2416">
            <w:pPr>
              <w:rPr>
                <w:rFonts w:ascii="Tahoma" w:hAnsi="Tahoma" w:cs="Tahoma"/>
                <w:lang w:val="nl-NL"/>
              </w:rPr>
            </w:pPr>
            <w:r>
              <w:rPr>
                <w:rFonts w:ascii="Tahoma" w:hAnsi="Tahoma" w:cs="Tahoma"/>
                <w:lang w:val="nl-NL"/>
              </w:rPr>
              <w:t>4.</w:t>
            </w:r>
            <w:r w:rsidR="00BB3683">
              <w:rPr>
                <w:rFonts w:ascii="Tahoma" w:hAnsi="Tahoma" w:cs="Tahoma"/>
                <w:lang w:val="nl-NL"/>
              </w:rPr>
              <w:t>3</w:t>
            </w:r>
            <w:r>
              <w:rPr>
                <w:rFonts w:ascii="Tahoma" w:hAnsi="Tahoma" w:cs="Tahoma"/>
                <w:lang w:val="nl-NL"/>
              </w:rPr>
              <w:t xml:space="preserve"> </w:t>
            </w:r>
            <w:r w:rsidRPr="008F4849">
              <w:rPr>
                <w:rFonts w:ascii="Tahoma" w:hAnsi="Tahoma" w:cs="Tahoma"/>
                <w:lang w:val="nl-NL"/>
              </w:rPr>
              <w:t xml:space="preserve">Organigram </w:t>
            </w:r>
          </w:p>
        </w:tc>
        <w:tc>
          <w:tcPr>
            <w:tcW w:w="1417" w:type="dxa"/>
          </w:tcPr>
          <w:p w14:paraId="57BA3AEB"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39153745" w14:textId="77777777" w:rsidTr="00455D73">
        <w:tc>
          <w:tcPr>
            <w:tcW w:w="9357" w:type="dxa"/>
          </w:tcPr>
          <w:p w14:paraId="4567BA44" w14:textId="46784911" w:rsidR="008E2416" w:rsidRPr="008F4849" w:rsidRDefault="008E2416" w:rsidP="008E2416">
            <w:pPr>
              <w:rPr>
                <w:rFonts w:ascii="Tahoma" w:hAnsi="Tahoma" w:cs="Tahoma"/>
                <w:lang w:val="nl-NL"/>
              </w:rPr>
            </w:pPr>
            <w:r>
              <w:rPr>
                <w:rFonts w:ascii="Tahoma" w:hAnsi="Tahoma" w:cs="Tahoma"/>
                <w:lang w:val="nl-NL"/>
              </w:rPr>
              <w:t>4.</w:t>
            </w:r>
            <w:r w:rsidR="00BB3683">
              <w:rPr>
                <w:rFonts w:ascii="Tahoma" w:hAnsi="Tahoma" w:cs="Tahoma"/>
                <w:lang w:val="nl-NL"/>
              </w:rPr>
              <w:t>4</w:t>
            </w:r>
            <w:r>
              <w:rPr>
                <w:rFonts w:ascii="Tahoma" w:hAnsi="Tahoma" w:cs="Tahoma"/>
                <w:lang w:val="nl-NL"/>
              </w:rPr>
              <w:t xml:space="preserve"> </w:t>
            </w:r>
            <w:r w:rsidRPr="008F4849">
              <w:rPr>
                <w:rFonts w:ascii="Tahoma" w:hAnsi="Tahoma" w:cs="Tahoma"/>
                <w:lang w:val="nl-NL"/>
              </w:rPr>
              <w:t xml:space="preserve">Functiebeschrijving </w:t>
            </w:r>
          </w:p>
        </w:tc>
        <w:tc>
          <w:tcPr>
            <w:tcW w:w="1417" w:type="dxa"/>
          </w:tcPr>
          <w:p w14:paraId="3761AC21"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5E9005EE" w14:textId="77777777" w:rsidTr="00455D73">
        <w:tc>
          <w:tcPr>
            <w:tcW w:w="9357" w:type="dxa"/>
          </w:tcPr>
          <w:p w14:paraId="7DF61E44" w14:textId="370240DA" w:rsidR="008E2416" w:rsidRPr="008F4849" w:rsidRDefault="008E2416" w:rsidP="008E2416">
            <w:pPr>
              <w:rPr>
                <w:rFonts w:ascii="Tahoma" w:hAnsi="Tahoma" w:cs="Tahoma"/>
                <w:b/>
                <w:bCs/>
                <w:i/>
                <w:iCs/>
              </w:rPr>
            </w:pPr>
            <w:r>
              <w:rPr>
                <w:rFonts w:ascii="Tahoma" w:hAnsi="Tahoma" w:cs="Tahoma"/>
                <w:lang w:val="nl-NL"/>
              </w:rPr>
              <w:t>4.</w:t>
            </w:r>
            <w:r w:rsidR="00BB3683">
              <w:rPr>
                <w:rFonts w:ascii="Tahoma" w:hAnsi="Tahoma" w:cs="Tahoma"/>
                <w:lang w:val="nl-NL"/>
              </w:rPr>
              <w:t>5</w:t>
            </w:r>
            <w:r>
              <w:rPr>
                <w:rFonts w:ascii="Tahoma" w:hAnsi="Tahoma" w:cs="Tahoma"/>
                <w:lang w:val="nl-NL"/>
              </w:rPr>
              <w:t xml:space="preserve"> </w:t>
            </w:r>
            <w:r w:rsidRPr="008F4849">
              <w:rPr>
                <w:rFonts w:ascii="Tahoma" w:hAnsi="Tahoma" w:cs="Tahoma"/>
                <w:lang w:val="nl-NL"/>
              </w:rPr>
              <w:t>Tijdbesteding/taakverdeling</w:t>
            </w:r>
          </w:p>
        </w:tc>
        <w:tc>
          <w:tcPr>
            <w:tcW w:w="1417" w:type="dxa"/>
          </w:tcPr>
          <w:p w14:paraId="65F40C7D"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097D69D1" w14:textId="77777777" w:rsidTr="00455D73">
        <w:tc>
          <w:tcPr>
            <w:tcW w:w="9357" w:type="dxa"/>
          </w:tcPr>
          <w:p w14:paraId="5640523A" w14:textId="2D42C05A" w:rsidR="008E2416" w:rsidRPr="008F4849" w:rsidRDefault="008E2416" w:rsidP="008E2416">
            <w:pPr>
              <w:rPr>
                <w:rFonts w:ascii="Tahoma" w:hAnsi="Tahoma" w:cs="Tahoma"/>
                <w:lang w:val="nl-NL"/>
              </w:rPr>
            </w:pPr>
            <w:r>
              <w:rPr>
                <w:rFonts w:ascii="Tahoma" w:hAnsi="Tahoma" w:cs="Tahoma"/>
                <w:lang w:val="nl-NL"/>
              </w:rPr>
              <w:t>4.</w:t>
            </w:r>
            <w:r w:rsidR="00BB3683">
              <w:rPr>
                <w:rFonts w:ascii="Tahoma" w:hAnsi="Tahoma" w:cs="Tahoma"/>
                <w:lang w:val="nl-NL"/>
              </w:rPr>
              <w:t>6</w:t>
            </w:r>
            <w:r>
              <w:rPr>
                <w:rFonts w:ascii="Tahoma" w:hAnsi="Tahoma" w:cs="Tahoma"/>
                <w:lang w:val="nl-NL"/>
              </w:rPr>
              <w:t xml:space="preserve"> </w:t>
            </w:r>
            <w:r w:rsidRPr="008F4849">
              <w:rPr>
                <w:rFonts w:ascii="Tahoma" w:hAnsi="Tahoma" w:cs="Tahoma"/>
                <w:lang w:val="nl-NL"/>
              </w:rPr>
              <w:t xml:space="preserve">Administratieve proces </w:t>
            </w:r>
          </w:p>
        </w:tc>
        <w:tc>
          <w:tcPr>
            <w:tcW w:w="1417" w:type="dxa"/>
          </w:tcPr>
          <w:p w14:paraId="7C9F61F2"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6484C220" w14:textId="77777777" w:rsidTr="00455D73">
        <w:tc>
          <w:tcPr>
            <w:tcW w:w="9357" w:type="dxa"/>
          </w:tcPr>
          <w:p w14:paraId="2B5135CB" w14:textId="0E412327" w:rsidR="008E2416" w:rsidRPr="00DE53CC" w:rsidRDefault="008E2416" w:rsidP="008E2416">
            <w:pPr>
              <w:rPr>
                <w:rFonts w:ascii="Tahoma" w:hAnsi="Tahoma" w:cs="Tahoma"/>
                <w:b/>
                <w:bCs/>
                <w:i/>
                <w:iCs/>
                <w:lang w:val="nl-NL"/>
              </w:rPr>
            </w:pPr>
            <w:r>
              <w:rPr>
                <w:rFonts w:ascii="Tahoma" w:hAnsi="Tahoma" w:cs="Tahoma"/>
                <w:lang w:val="nl-NL"/>
              </w:rPr>
              <w:t>4.</w:t>
            </w:r>
            <w:r w:rsidR="00BB3683">
              <w:rPr>
                <w:rFonts w:ascii="Tahoma" w:hAnsi="Tahoma" w:cs="Tahoma"/>
                <w:lang w:val="nl-NL"/>
              </w:rPr>
              <w:t>7</w:t>
            </w:r>
            <w:r>
              <w:rPr>
                <w:rFonts w:ascii="Tahoma" w:hAnsi="Tahoma" w:cs="Tahoma"/>
                <w:lang w:val="nl-NL"/>
              </w:rPr>
              <w:t xml:space="preserve"> </w:t>
            </w:r>
            <w:r w:rsidRPr="008F4849">
              <w:rPr>
                <w:rFonts w:ascii="Tahoma" w:hAnsi="Tahoma" w:cs="Tahoma"/>
                <w:lang w:val="nl-NL"/>
              </w:rPr>
              <w:t>Beschrijving van het logistieke proces (van offerte tot oplevering)</w:t>
            </w:r>
          </w:p>
        </w:tc>
        <w:tc>
          <w:tcPr>
            <w:tcW w:w="1417" w:type="dxa"/>
          </w:tcPr>
          <w:p w14:paraId="65896F6E"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085D9425" w14:textId="77777777" w:rsidTr="00455D73">
        <w:tc>
          <w:tcPr>
            <w:tcW w:w="9357" w:type="dxa"/>
          </w:tcPr>
          <w:p w14:paraId="5418266E" w14:textId="198B5AA9" w:rsidR="008E2416" w:rsidRPr="008F4849" w:rsidRDefault="008E2416" w:rsidP="008E2416">
            <w:pPr>
              <w:rPr>
                <w:rFonts w:ascii="Tahoma" w:hAnsi="Tahoma" w:cs="Tahoma"/>
                <w:lang w:val="nl-NL"/>
              </w:rPr>
            </w:pPr>
            <w:r>
              <w:rPr>
                <w:rFonts w:ascii="Tahoma" w:hAnsi="Tahoma" w:cs="Tahoma"/>
                <w:lang w:val="nl-NL"/>
              </w:rPr>
              <w:t>4.</w:t>
            </w:r>
            <w:r w:rsidR="00BB3683">
              <w:rPr>
                <w:rFonts w:ascii="Tahoma" w:hAnsi="Tahoma" w:cs="Tahoma"/>
                <w:lang w:val="nl-NL"/>
              </w:rPr>
              <w:t>8</w:t>
            </w:r>
            <w:r>
              <w:rPr>
                <w:rFonts w:ascii="Tahoma" w:hAnsi="Tahoma" w:cs="Tahoma"/>
                <w:lang w:val="nl-NL"/>
              </w:rPr>
              <w:t xml:space="preserve"> </w:t>
            </w:r>
            <w:r w:rsidRPr="008F4849">
              <w:rPr>
                <w:rFonts w:ascii="Tahoma" w:hAnsi="Tahoma" w:cs="Tahoma"/>
                <w:lang w:val="nl-NL"/>
              </w:rPr>
              <w:t>Leveranciersanalyse</w:t>
            </w:r>
          </w:p>
        </w:tc>
        <w:tc>
          <w:tcPr>
            <w:tcW w:w="1417" w:type="dxa"/>
          </w:tcPr>
          <w:p w14:paraId="3D873DE0"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03D06E8F" w14:textId="77777777" w:rsidTr="00455D73">
        <w:tc>
          <w:tcPr>
            <w:tcW w:w="9357" w:type="dxa"/>
          </w:tcPr>
          <w:p w14:paraId="4E0D5E11" w14:textId="288896B8" w:rsidR="008E2416" w:rsidRDefault="008E2416" w:rsidP="008E2416">
            <w:pPr>
              <w:rPr>
                <w:rFonts w:ascii="Tahoma" w:hAnsi="Tahoma" w:cs="Tahoma"/>
                <w:lang w:val="nl-NL"/>
              </w:rPr>
            </w:pPr>
            <w:r>
              <w:rPr>
                <w:rFonts w:ascii="Tahoma" w:hAnsi="Tahoma" w:cs="Tahoma"/>
                <w:lang w:val="nl-NL"/>
              </w:rPr>
              <w:t>4.</w:t>
            </w:r>
            <w:r w:rsidR="00BB3683">
              <w:rPr>
                <w:rFonts w:ascii="Tahoma" w:hAnsi="Tahoma" w:cs="Tahoma"/>
                <w:lang w:val="nl-NL"/>
              </w:rPr>
              <w:t>9</w:t>
            </w:r>
            <w:r>
              <w:rPr>
                <w:rFonts w:ascii="Tahoma" w:hAnsi="Tahoma" w:cs="Tahoma"/>
                <w:lang w:val="nl-NL"/>
              </w:rPr>
              <w:t xml:space="preserve"> Algemene voorwaarden</w:t>
            </w:r>
          </w:p>
        </w:tc>
        <w:tc>
          <w:tcPr>
            <w:tcW w:w="1417" w:type="dxa"/>
          </w:tcPr>
          <w:p w14:paraId="71DE9A40" w14:textId="2EB8D925"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55D4C878" w14:textId="77777777" w:rsidTr="00455D73">
        <w:tc>
          <w:tcPr>
            <w:tcW w:w="9357" w:type="dxa"/>
          </w:tcPr>
          <w:p w14:paraId="0908F3C9" w14:textId="77777777" w:rsidR="008E2416" w:rsidRPr="00D97284" w:rsidRDefault="008E2416" w:rsidP="008E2416">
            <w:pPr>
              <w:jc w:val="right"/>
              <w:rPr>
                <w:rFonts w:ascii="Tahoma" w:hAnsi="Tahoma" w:cs="Tahoma"/>
                <w:b/>
                <w:bCs/>
              </w:rPr>
            </w:pPr>
            <w:r w:rsidRPr="00455D73">
              <w:rPr>
                <w:rFonts w:ascii="Tahoma" w:hAnsi="Tahoma" w:cs="Tahoma"/>
                <w:b/>
                <w:lang w:val="nl-NL"/>
              </w:rPr>
              <w:t>Subtotaa</w:t>
            </w:r>
            <w:r>
              <w:rPr>
                <w:rFonts w:ascii="Tahoma" w:hAnsi="Tahoma" w:cs="Tahoma"/>
                <w:b/>
                <w:lang w:val="nl-NL"/>
              </w:rPr>
              <w:t>l</w:t>
            </w:r>
          </w:p>
        </w:tc>
        <w:tc>
          <w:tcPr>
            <w:tcW w:w="1417" w:type="dxa"/>
          </w:tcPr>
          <w:p w14:paraId="377D1D2B" w14:textId="77777777" w:rsidR="008E2416" w:rsidRPr="008F4849" w:rsidRDefault="008E2416" w:rsidP="008E2416">
            <w:pPr>
              <w:jc w:val="center"/>
              <w:rPr>
                <w:rFonts w:ascii="Tahoma" w:hAnsi="Tahoma" w:cs="Tahoma"/>
                <w:b/>
                <w:bCs/>
              </w:rPr>
            </w:pPr>
          </w:p>
        </w:tc>
      </w:tr>
      <w:tr w:rsidR="008E2416" w:rsidRPr="00C23BA9" w14:paraId="5EE17176" w14:textId="77777777" w:rsidTr="00455D73">
        <w:tc>
          <w:tcPr>
            <w:tcW w:w="9357" w:type="dxa"/>
            <w:shd w:val="pct20" w:color="auto" w:fill="auto"/>
          </w:tcPr>
          <w:p w14:paraId="5F1B993B" w14:textId="77777777" w:rsidR="008E2416" w:rsidRPr="00D97284" w:rsidRDefault="008E2416" w:rsidP="008E2416">
            <w:pPr>
              <w:rPr>
                <w:rFonts w:ascii="Tahoma" w:hAnsi="Tahoma" w:cs="Tahoma"/>
                <w:b/>
                <w:lang w:val="nl-NL"/>
              </w:rPr>
            </w:pPr>
            <w:r w:rsidRPr="00D97284">
              <w:rPr>
                <w:rFonts w:ascii="Tahoma" w:hAnsi="Tahoma" w:cs="Tahoma"/>
                <w:b/>
                <w:lang w:val="nl-NL"/>
              </w:rPr>
              <w:t>5. Financiën</w:t>
            </w:r>
          </w:p>
        </w:tc>
        <w:tc>
          <w:tcPr>
            <w:tcW w:w="1417" w:type="dxa"/>
            <w:shd w:val="pct20" w:color="auto" w:fill="auto"/>
          </w:tcPr>
          <w:p w14:paraId="40D24D04" w14:textId="77777777" w:rsidR="008E2416" w:rsidRPr="008F4849" w:rsidRDefault="008E2416" w:rsidP="008E2416">
            <w:pPr>
              <w:jc w:val="center"/>
              <w:rPr>
                <w:rFonts w:ascii="Tahoma" w:hAnsi="Tahoma" w:cs="Tahoma"/>
                <w:b/>
                <w:bCs/>
              </w:rPr>
            </w:pPr>
          </w:p>
        </w:tc>
      </w:tr>
      <w:tr w:rsidR="008E2416" w:rsidRPr="00C23BA9" w14:paraId="76918F0E" w14:textId="77777777" w:rsidTr="00455D73">
        <w:tc>
          <w:tcPr>
            <w:tcW w:w="9357" w:type="dxa"/>
          </w:tcPr>
          <w:p w14:paraId="09CAA200" w14:textId="77777777" w:rsidR="008E2416" w:rsidRPr="00D97284" w:rsidRDefault="008E2416" w:rsidP="008E2416">
            <w:pPr>
              <w:rPr>
                <w:rFonts w:ascii="Tahoma" w:hAnsi="Tahoma" w:cs="Tahoma"/>
                <w:lang w:val="nl-NL"/>
              </w:rPr>
            </w:pPr>
            <w:r w:rsidRPr="00D97284">
              <w:rPr>
                <w:rFonts w:ascii="Tahoma" w:hAnsi="Tahoma" w:cs="Tahoma"/>
                <w:lang w:val="nl-NL"/>
              </w:rPr>
              <w:t>5.1 Investeringbegroting  (inclusief specificatie van de vaste activa)</w:t>
            </w:r>
          </w:p>
        </w:tc>
        <w:tc>
          <w:tcPr>
            <w:tcW w:w="1417" w:type="dxa"/>
          </w:tcPr>
          <w:p w14:paraId="3DB57D37"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4B62563A" w14:textId="77777777" w:rsidTr="00455D73">
        <w:tc>
          <w:tcPr>
            <w:tcW w:w="9357" w:type="dxa"/>
          </w:tcPr>
          <w:p w14:paraId="4929F164" w14:textId="77777777" w:rsidR="008E2416" w:rsidRPr="00D97284" w:rsidRDefault="008E2416" w:rsidP="008E2416">
            <w:pPr>
              <w:rPr>
                <w:rFonts w:ascii="Tahoma" w:hAnsi="Tahoma" w:cs="Tahoma"/>
                <w:lang w:val="nl-NL"/>
              </w:rPr>
            </w:pPr>
            <w:r w:rsidRPr="00D97284">
              <w:rPr>
                <w:rFonts w:ascii="Tahoma" w:hAnsi="Tahoma" w:cs="Tahoma"/>
                <w:lang w:val="nl-NL"/>
              </w:rPr>
              <w:t>5.2 Financieringsplan (inclusief specificatie vreemd vermogen; aflossing/rente)</w:t>
            </w:r>
          </w:p>
        </w:tc>
        <w:tc>
          <w:tcPr>
            <w:tcW w:w="1417" w:type="dxa"/>
          </w:tcPr>
          <w:p w14:paraId="691E52FB"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1733DA1A" w14:textId="77777777" w:rsidTr="00455D73">
        <w:tc>
          <w:tcPr>
            <w:tcW w:w="9357" w:type="dxa"/>
          </w:tcPr>
          <w:p w14:paraId="1692D041" w14:textId="77777777" w:rsidR="008E2416" w:rsidRPr="00D97284" w:rsidRDefault="008E2416" w:rsidP="008E2416">
            <w:pPr>
              <w:rPr>
                <w:rFonts w:ascii="Tahoma" w:hAnsi="Tahoma" w:cs="Tahoma"/>
                <w:lang w:val="nl-NL"/>
              </w:rPr>
            </w:pPr>
            <w:r w:rsidRPr="00D97284">
              <w:rPr>
                <w:rFonts w:ascii="Tahoma" w:hAnsi="Tahoma" w:cs="Tahoma"/>
                <w:lang w:val="nl-NL"/>
              </w:rPr>
              <w:t>5.3 Exploitatiebegroting (inclusief specificatie van de begrote omzet en kosten)</w:t>
            </w:r>
          </w:p>
        </w:tc>
        <w:tc>
          <w:tcPr>
            <w:tcW w:w="1417" w:type="dxa"/>
          </w:tcPr>
          <w:p w14:paraId="194C17A5"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7D4EAD8A" w14:textId="77777777" w:rsidTr="00455D73">
        <w:tc>
          <w:tcPr>
            <w:tcW w:w="9357" w:type="dxa"/>
          </w:tcPr>
          <w:p w14:paraId="3B42E406" w14:textId="77777777" w:rsidR="008E2416" w:rsidRPr="00D97284" w:rsidRDefault="008E2416" w:rsidP="008E2416">
            <w:pPr>
              <w:rPr>
                <w:rFonts w:ascii="Tahoma" w:hAnsi="Tahoma" w:cs="Tahoma"/>
                <w:lang w:val="nl-NL"/>
              </w:rPr>
            </w:pPr>
            <w:r w:rsidRPr="00D97284">
              <w:rPr>
                <w:rFonts w:ascii="Tahoma" w:hAnsi="Tahoma" w:cs="Tahoma"/>
                <w:lang w:val="nl-NL"/>
              </w:rPr>
              <w:t>5.4 Toetsing aflossingscapaciteit</w:t>
            </w:r>
          </w:p>
        </w:tc>
        <w:tc>
          <w:tcPr>
            <w:tcW w:w="1417" w:type="dxa"/>
          </w:tcPr>
          <w:p w14:paraId="10328616"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5D738F04" w14:textId="77777777" w:rsidTr="00455D73">
        <w:tc>
          <w:tcPr>
            <w:tcW w:w="9357" w:type="dxa"/>
          </w:tcPr>
          <w:p w14:paraId="4E648623" w14:textId="77777777" w:rsidR="008E2416" w:rsidRPr="00D97284" w:rsidRDefault="008E2416" w:rsidP="008E2416">
            <w:pPr>
              <w:rPr>
                <w:rFonts w:ascii="Tahoma" w:hAnsi="Tahoma" w:cs="Tahoma"/>
                <w:lang w:val="nl-NL"/>
              </w:rPr>
            </w:pPr>
            <w:r w:rsidRPr="00D97284">
              <w:rPr>
                <w:rFonts w:ascii="Tahoma" w:hAnsi="Tahoma" w:cs="Tahoma"/>
                <w:lang w:val="nl-NL"/>
              </w:rPr>
              <w:t>5.5 Liquiditeitsbegroting over 2 jaar in maanden</w:t>
            </w:r>
          </w:p>
        </w:tc>
        <w:tc>
          <w:tcPr>
            <w:tcW w:w="1417" w:type="dxa"/>
          </w:tcPr>
          <w:p w14:paraId="017AC210"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1838DCB4" w14:textId="77777777" w:rsidTr="00455D73">
        <w:tc>
          <w:tcPr>
            <w:tcW w:w="9357" w:type="dxa"/>
          </w:tcPr>
          <w:p w14:paraId="354276EE" w14:textId="77777777" w:rsidR="008E2416" w:rsidRPr="00D97284" w:rsidRDefault="008E2416" w:rsidP="008E2416">
            <w:pPr>
              <w:rPr>
                <w:rFonts w:ascii="Tahoma" w:hAnsi="Tahoma" w:cs="Tahoma"/>
                <w:lang w:val="nl-NL"/>
              </w:rPr>
            </w:pPr>
            <w:r w:rsidRPr="00D97284">
              <w:rPr>
                <w:rFonts w:ascii="Tahoma" w:hAnsi="Tahoma" w:cs="Tahoma"/>
                <w:lang w:val="nl-NL"/>
              </w:rPr>
              <w:t>5.6 Berekening van kostprijs/schrijfloon</w:t>
            </w:r>
          </w:p>
        </w:tc>
        <w:tc>
          <w:tcPr>
            <w:tcW w:w="1417" w:type="dxa"/>
          </w:tcPr>
          <w:p w14:paraId="51D94BAC"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3FBC7920" w14:textId="77777777" w:rsidTr="00455D73">
        <w:tc>
          <w:tcPr>
            <w:tcW w:w="9357" w:type="dxa"/>
          </w:tcPr>
          <w:p w14:paraId="5877A959" w14:textId="77777777" w:rsidR="008E2416" w:rsidRPr="00D97284" w:rsidRDefault="008E2416" w:rsidP="008E2416">
            <w:pPr>
              <w:rPr>
                <w:rFonts w:ascii="Tahoma" w:hAnsi="Tahoma" w:cs="Tahoma"/>
                <w:lang w:val="nl-NL"/>
              </w:rPr>
            </w:pPr>
            <w:r w:rsidRPr="00D97284">
              <w:rPr>
                <w:rFonts w:ascii="Tahoma" w:hAnsi="Tahoma" w:cs="Tahoma"/>
                <w:lang w:val="nl-NL"/>
              </w:rPr>
              <w:t xml:space="preserve">5.7 Specificatie van de begrote Privé-onttrekkingen (inclusief IB) </w:t>
            </w:r>
            <w:r w:rsidRPr="00D97284">
              <w:rPr>
                <w:rFonts w:ascii="Tahoma" w:hAnsi="Tahoma" w:cs="Tahoma"/>
                <w:b/>
                <w:lang w:val="nl-NL"/>
              </w:rPr>
              <w:t>NIET BIJ BV dan VpB!!</w:t>
            </w:r>
          </w:p>
        </w:tc>
        <w:tc>
          <w:tcPr>
            <w:tcW w:w="1417" w:type="dxa"/>
          </w:tcPr>
          <w:p w14:paraId="01A8B1DF"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16D4CE29" w14:textId="77777777" w:rsidTr="00455D73">
        <w:tc>
          <w:tcPr>
            <w:tcW w:w="9357" w:type="dxa"/>
          </w:tcPr>
          <w:p w14:paraId="3C7F948C" w14:textId="77777777" w:rsidR="008E2416" w:rsidRPr="00D97284" w:rsidRDefault="008E2416" w:rsidP="008E2416">
            <w:pPr>
              <w:rPr>
                <w:rFonts w:ascii="Tahoma" w:hAnsi="Tahoma" w:cs="Tahoma"/>
                <w:lang w:val="nl-NL"/>
              </w:rPr>
            </w:pPr>
            <w:r w:rsidRPr="00D97284">
              <w:rPr>
                <w:rFonts w:ascii="Tahoma" w:hAnsi="Tahoma" w:cs="Tahoma"/>
                <w:lang w:val="nl-NL"/>
              </w:rPr>
              <w:t>5.8 Conclusie (beargumenteert aangeven waarom wel of niet starten)</w:t>
            </w:r>
          </w:p>
        </w:tc>
        <w:tc>
          <w:tcPr>
            <w:tcW w:w="1417" w:type="dxa"/>
          </w:tcPr>
          <w:p w14:paraId="05728E96"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67616B18" w14:textId="77777777" w:rsidTr="00455D73">
        <w:tc>
          <w:tcPr>
            <w:tcW w:w="9357" w:type="dxa"/>
          </w:tcPr>
          <w:p w14:paraId="7CF5C12D" w14:textId="77777777" w:rsidR="008E2416" w:rsidRPr="00D97284" w:rsidRDefault="008E2416" w:rsidP="008E2416">
            <w:pPr>
              <w:jc w:val="right"/>
              <w:rPr>
                <w:rFonts w:ascii="Tahoma" w:hAnsi="Tahoma" w:cs="Tahoma"/>
                <w:b/>
                <w:bCs/>
              </w:rPr>
            </w:pPr>
            <w:r w:rsidRPr="00455D73">
              <w:rPr>
                <w:rFonts w:ascii="Tahoma" w:hAnsi="Tahoma" w:cs="Tahoma"/>
                <w:b/>
                <w:lang w:val="nl-NL"/>
              </w:rPr>
              <w:t>Subtotaa</w:t>
            </w:r>
            <w:r>
              <w:rPr>
                <w:rFonts w:ascii="Tahoma" w:hAnsi="Tahoma" w:cs="Tahoma"/>
                <w:b/>
                <w:lang w:val="nl-NL"/>
              </w:rPr>
              <w:t>l</w:t>
            </w:r>
          </w:p>
        </w:tc>
        <w:tc>
          <w:tcPr>
            <w:tcW w:w="1417" w:type="dxa"/>
          </w:tcPr>
          <w:p w14:paraId="7B00C3B8" w14:textId="77777777" w:rsidR="008E2416" w:rsidRPr="008F4849" w:rsidRDefault="008E2416" w:rsidP="008E2416">
            <w:pPr>
              <w:jc w:val="center"/>
              <w:rPr>
                <w:rFonts w:ascii="Tahoma" w:hAnsi="Tahoma" w:cs="Tahoma"/>
                <w:b/>
                <w:bCs/>
              </w:rPr>
            </w:pPr>
          </w:p>
        </w:tc>
      </w:tr>
      <w:tr w:rsidR="008E2416" w:rsidRPr="00C23BA9" w14:paraId="0A447A91" w14:textId="77777777" w:rsidTr="00455D73">
        <w:tc>
          <w:tcPr>
            <w:tcW w:w="9357" w:type="dxa"/>
            <w:shd w:val="pct15" w:color="auto" w:fill="auto"/>
          </w:tcPr>
          <w:p w14:paraId="1F565E4C" w14:textId="77777777" w:rsidR="008E2416" w:rsidRPr="008F4849" w:rsidRDefault="008E2416" w:rsidP="008E2416">
            <w:pPr>
              <w:rPr>
                <w:rFonts w:ascii="Tahoma" w:hAnsi="Tahoma" w:cs="Tahoma"/>
                <w:b/>
                <w:bCs/>
              </w:rPr>
            </w:pPr>
            <w:r>
              <w:rPr>
                <w:rFonts w:ascii="Tahoma" w:hAnsi="Tahoma" w:cs="Tahoma"/>
                <w:b/>
                <w:bCs/>
              </w:rPr>
              <w:t>6</w:t>
            </w:r>
            <w:r w:rsidRPr="008F4849">
              <w:rPr>
                <w:rFonts w:ascii="Tahoma" w:hAnsi="Tahoma" w:cs="Tahoma"/>
                <w:b/>
                <w:bCs/>
              </w:rPr>
              <w:t xml:space="preserve">. Conclusie &amp; Reflectie </w:t>
            </w:r>
          </w:p>
        </w:tc>
        <w:tc>
          <w:tcPr>
            <w:tcW w:w="1417" w:type="dxa"/>
            <w:shd w:val="pct15" w:color="auto" w:fill="auto"/>
          </w:tcPr>
          <w:p w14:paraId="4F6C56A3" w14:textId="77777777" w:rsidR="008E2416" w:rsidRPr="008F4849" w:rsidRDefault="008E2416" w:rsidP="008E2416">
            <w:pPr>
              <w:jc w:val="center"/>
              <w:rPr>
                <w:rFonts w:ascii="Tahoma" w:hAnsi="Tahoma" w:cs="Tahoma"/>
              </w:rPr>
            </w:pPr>
          </w:p>
        </w:tc>
      </w:tr>
      <w:tr w:rsidR="008E2416" w:rsidRPr="00C23BA9" w14:paraId="1644E87E" w14:textId="77777777" w:rsidTr="00455D73">
        <w:tc>
          <w:tcPr>
            <w:tcW w:w="9357" w:type="dxa"/>
          </w:tcPr>
          <w:p w14:paraId="001ECDDE" w14:textId="77777777" w:rsidR="008E2416" w:rsidRPr="008F4849" w:rsidRDefault="008E2416" w:rsidP="008E2416">
            <w:pPr>
              <w:rPr>
                <w:rFonts w:ascii="Tahoma" w:hAnsi="Tahoma" w:cs="Tahoma"/>
                <w:iCs/>
                <w:lang w:val="nl-NL"/>
              </w:rPr>
            </w:pPr>
            <w:r>
              <w:rPr>
                <w:rFonts w:ascii="Tahoma" w:hAnsi="Tahoma" w:cs="Tahoma"/>
                <w:iCs/>
                <w:lang w:val="nl-NL"/>
              </w:rPr>
              <w:t>6</w:t>
            </w:r>
            <w:r w:rsidRPr="008F4849">
              <w:rPr>
                <w:rFonts w:ascii="Tahoma" w:hAnsi="Tahoma" w:cs="Tahoma"/>
                <w:iCs/>
                <w:lang w:val="nl-NL"/>
              </w:rPr>
              <w:t>.1 Conclusie</w:t>
            </w:r>
          </w:p>
        </w:tc>
        <w:tc>
          <w:tcPr>
            <w:tcW w:w="1417" w:type="dxa"/>
          </w:tcPr>
          <w:p w14:paraId="38CC722D"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065BBC26" w14:textId="77777777" w:rsidTr="00455D73">
        <w:tc>
          <w:tcPr>
            <w:tcW w:w="9357" w:type="dxa"/>
          </w:tcPr>
          <w:p w14:paraId="6C97D7DA" w14:textId="77777777" w:rsidR="008E2416" w:rsidRPr="008F4849" w:rsidRDefault="008E2416" w:rsidP="008E2416">
            <w:pPr>
              <w:rPr>
                <w:rFonts w:ascii="Tahoma" w:hAnsi="Tahoma" w:cs="Tahoma"/>
                <w:iCs/>
                <w:lang w:val="nl-NL"/>
              </w:rPr>
            </w:pPr>
            <w:r>
              <w:rPr>
                <w:rFonts w:ascii="Tahoma" w:hAnsi="Tahoma" w:cs="Tahoma"/>
                <w:iCs/>
                <w:lang w:val="nl-NL"/>
              </w:rPr>
              <w:t>6</w:t>
            </w:r>
            <w:r w:rsidRPr="008F4849">
              <w:rPr>
                <w:rFonts w:ascii="Tahoma" w:hAnsi="Tahoma" w:cs="Tahoma"/>
                <w:iCs/>
                <w:lang w:val="nl-NL"/>
              </w:rPr>
              <w:t>.2 Reflectie</w:t>
            </w:r>
          </w:p>
        </w:tc>
        <w:tc>
          <w:tcPr>
            <w:tcW w:w="1417" w:type="dxa"/>
          </w:tcPr>
          <w:p w14:paraId="1840BB3C"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37C49866" w14:textId="77777777" w:rsidTr="00455D73">
        <w:tc>
          <w:tcPr>
            <w:tcW w:w="9357" w:type="dxa"/>
          </w:tcPr>
          <w:p w14:paraId="084DBEFF" w14:textId="77777777" w:rsidR="008E2416" w:rsidRPr="00D97284" w:rsidRDefault="008E2416" w:rsidP="008E2416">
            <w:pPr>
              <w:jc w:val="right"/>
              <w:rPr>
                <w:rFonts w:ascii="Tahoma" w:hAnsi="Tahoma" w:cs="Tahoma"/>
                <w:b/>
                <w:bCs/>
              </w:rPr>
            </w:pPr>
            <w:r w:rsidRPr="00455D73">
              <w:rPr>
                <w:rFonts w:ascii="Tahoma" w:hAnsi="Tahoma" w:cs="Tahoma"/>
                <w:b/>
                <w:lang w:val="nl-NL"/>
              </w:rPr>
              <w:t>Subtotaa</w:t>
            </w:r>
            <w:r>
              <w:rPr>
                <w:rFonts w:ascii="Tahoma" w:hAnsi="Tahoma" w:cs="Tahoma"/>
                <w:b/>
                <w:lang w:val="nl-NL"/>
              </w:rPr>
              <w:t>l</w:t>
            </w:r>
          </w:p>
        </w:tc>
        <w:tc>
          <w:tcPr>
            <w:tcW w:w="1417" w:type="dxa"/>
          </w:tcPr>
          <w:p w14:paraId="29A4F12A" w14:textId="77777777" w:rsidR="008E2416" w:rsidRPr="008F4849" w:rsidRDefault="008E2416" w:rsidP="008E2416">
            <w:pPr>
              <w:jc w:val="center"/>
              <w:rPr>
                <w:rFonts w:ascii="Tahoma" w:hAnsi="Tahoma" w:cs="Tahoma"/>
                <w:b/>
                <w:bCs/>
              </w:rPr>
            </w:pPr>
          </w:p>
        </w:tc>
      </w:tr>
      <w:tr w:rsidR="008E2416" w:rsidRPr="00C23BA9" w14:paraId="2383C88B" w14:textId="77777777" w:rsidTr="00455D73">
        <w:tc>
          <w:tcPr>
            <w:tcW w:w="9357" w:type="dxa"/>
            <w:shd w:val="pct20" w:color="auto" w:fill="auto"/>
          </w:tcPr>
          <w:p w14:paraId="0C17471E" w14:textId="77777777" w:rsidR="008E2416" w:rsidRPr="008F4849" w:rsidRDefault="008E2416" w:rsidP="008E2416">
            <w:pPr>
              <w:rPr>
                <w:rFonts w:ascii="Tahoma" w:hAnsi="Tahoma" w:cs="Tahoma"/>
                <w:b/>
                <w:bCs/>
              </w:rPr>
            </w:pPr>
            <w:r>
              <w:rPr>
                <w:rFonts w:ascii="Tahoma" w:hAnsi="Tahoma" w:cs="Tahoma"/>
                <w:b/>
                <w:bCs/>
              </w:rPr>
              <w:t>7. Uiter</w:t>
            </w:r>
            <w:r w:rsidRPr="008F4849">
              <w:rPr>
                <w:rFonts w:ascii="Tahoma" w:hAnsi="Tahoma" w:cs="Tahoma"/>
                <w:b/>
                <w:bCs/>
              </w:rPr>
              <w:t xml:space="preserve">lijke verzorging </w:t>
            </w:r>
          </w:p>
        </w:tc>
        <w:tc>
          <w:tcPr>
            <w:tcW w:w="1417" w:type="dxa"/>
            <w:shd w:val="pct20" w:color="auto" w:fill="auto"/>
          </w:tcPr>
          <w:p w14:paraId="740FF701" w14:textId="77777777" w:rsidR="008E2416" w:rsidRPr="008F4849" w:rsidRDefault="008E2416" w:rsidP="008E2416">
            <w:pPr>
              <w:jc w:val="center"/>
              <w:rPr>
                <w:rFonts w:ascii="Tahoma" w:hAnsi="Tahoma" w:cs="Tahoma"/>
                <w:b/>
                <w:bCs/>
              </w:rPr>
            </w:pPr>
          </w:p>
        </w:tc>
      </w:tr>
      <w:tr w:rsidR="008E2416" w:rsidRPr="00C23BA9" w14:paraId="6732B199" w14:textId="77777777" w:rsidTr="00455D73">
        <w:tc>
          <w:tcPr>
            <w:tcW w:w="9357" w:type="dxa"/>
            <w:shd w:val="clear" w:color="auto" w:fill="FFFFFF"/>
          </w:tcPr>
          <w:p w14:paraId="11B1349F" w14:textId="77777777" w:rsidR="008E2416" w:rsidRPr="008F4849" w:rsidRDefault="008E2416" w:rsidP="008E2416">
            <w:pPr>
              <w:rPr>
                <w:rFonts w:ascii="Tahoma" w:hAnsi="Tahoma" w:cs="Tahoma"/>
                <w:lang w:val="nl-NL"/>
              </w:rPr>
            </w:pPr>
            <w:r>
              <w:rPr>
                <w:rFonts w:ascii="Tahoma" w:hAnsi="Tahoma" w:cs="Tahoma"/>
                <w:lang w:val="nl-NL"/>
              </w:rPr>
              <w:t xml:space="preserve">7.1 </w:t>
            </w:r>
            <w:r w:rsidRPr="008F4849">
              <w:rPr>
                <w:rFonts w:ascii="Tahoma" w:hAnsi="Tahoma" w:cs="Tahoma"/>
                <w:lang w:val="nl-NL"/>
              </w:rPr>
              <w:t>De uiterlijke verzorging is netjes en zakelijk en het plan is representatief voor externe instanties</w:t>
            </w:r>
          </w:p>
        </w:tc>
        <w:tc>
          <w:tcPr>
            <w:tcW w:w="1417" w:type="dxa"/>
            <w:shd w:val="clear" w:color="auto" w:fill="FFFFFF"/>
          </w:tcPr>
          <w:p w14:paraId="563C6D1C" w14:textId="77777777" w:rsidR="008E2416" w:rsidRPr="008F4849" w:rsidRDefault="008E2416" w:rsidP="008E2416">
            <w:pPr>
              <w:jc w:val="center"/>
              <w:rPr>
                <w:rFonts w:ascii="Tahoma" w:hAnsi="Tahoma" w:cs="Tahoma"/>
                <w:b/>
                <w:bCs/>
              </w:rPr>
            </w:pPr>
            <w:r w:rsidRPr="008F4849">
              <w:rPr>
                <w:rFonts w:ascii="Tahoma" w:hAnsi="Tahoma" w:cs="Tahoma"/>
                <w:b/>
                <w:bCs/>
              </w:rPr>
              <w:t>0 – 1 – 2 – 3</w:t>
            </w:r>
          </w:p>
        </w:tc>
      </w:tr>
      <w:tr w:rsidR="008E2416" w:rsidRPr="00C23BA9" w14:paraId="3AA26EB9" w14:textId="77777777" w:rsidTr="00455D73">
        <w:tc>
          <w:tcPr>
            <w:tcW w:w="9357" w:type="dxa"/>
            <w:shd w:val="clear" w:color="auto" w:fill="FFFFFF"/>
          </w:tcPr>
          <w:p w14:paraId="1ED4200A" w14:textId="77777777" w:rsidR="008E2416" w:rsidRDefault="008E2416" w:rsidP="008E2416">
            <w:pPr>
              <w:jc w:val="right"/>
              <w:rPr>
                <w:rFonts w:ascii="Tahoma" w:hAnsi="Tahoma" w:cs="Tahoma"/>
                <w:lang w:val="nl-NL"/>
              </w:rPr>
            </w:pPr>
            <w:r w:rsidRPr="00455D73">
              <w:rPr>
                <w:rFonts w:ascii="Tahoma" w:hAnsi="Tahoma" w:cs="Tahoma"/>
                <w:b/>
                <w:lang w:val="nl-NL"/>
              </w:rPr>
              <w:t>Subtotaa</w:t>
            </w:r>
            <w:r>
              <w:rPr>
                <w:rFonts w:ascii="Tahoma" w:hAnsi="Tahoma" w:cs="Tahoma"/>
                <w:b/>
                <w:lang w:val="nl-NL"/>
              </w:rPr>
              <w:t>l</w:t>
            </w:r>
          </w:p>
        </w:tc>
        <w:tc>
          <w:tcPr>
            <w:tcW w:w="1417" w:type="dxa"/>
            <w:shd w:val="clear" w:color="auto" w:fill="FFFFFF"/>
          </w:tcPr>
          <w:p w14:paraId="4ADDD0DC" w14:textId="77777777" w:rsidR="008E2416" w:rsidRPr="008F4849" w:rsidRDefault="008E2416" w:rsidP="008E2416">
            <w:pPr>
              <w:jc w:val="center"/>
              <w:rPr>
                <w:rFonts w:ascii="Tahoma" w:hAnsi="Tahoma" w:cs="Tahoma"/>
                <w:b/>
                <w:bCs/>
              </w:rPr>
            </w:pPr>
          </w:p>
        </w:tc>
      </w:tr>
      <w:tr w:rsidR="008E2416" w:rsidRPr="00C23BA9" w14:paraId="4820E159" w14:textId="77777777" w:rsidTr="00D642E6">
        <w:trPr>
          <w:trHeight w:val="342"/>
        </w:trPr>
        <w:tc>
          <w:tcPr>
            <w:tcW w:w="9357" w:type="dxa"/>
            <w:shd w:val="pct25" w:color="auto" w:fill="auto"/>
          </w:tcPr>
          <w:p w14:paraId="047E9124" w14:textId="77777777" w:rsidR="008E2416" w:rsidRDefault="008E2416" w:rsidP="008E2416">
            <w:pPr>
              <w:rPr>
                <w:rFonts w:ascii="Tahoma" w:hAnsi="Tahoma" w:cs="Tahoma"/>
                <w:b/>
                <w:bCs/>
                <w:sz w:val="28"/>
                <w:szCs w:val="28"/>
              </w:rPr>
            </w:pPr>
            <w:r>
              <w:rPr>
                <w:rFonts w:ascii="Tahoma" w:hAnsi="Tahoma" w:cs="Tahoma"/>
                <w:sz w:val="16"/>
                <w:szCs w:val="16"/>
              </w:rPr>
              <w:t xml:space="preserve">                                                                  </w:t>
            </w:r>
            <w:r w:rsidRPr="00455D73">
              <w:rPr>
                <w:rFonts w:ascii="Tahoma" w:hAnsi="Tahoma" w:cs="Tahoma"/>
                <w:b/>
                <w:bCs/>
                <w:sz w:val="28"/>
                <w:szCs w:val="28"/>
              </w:rPr>
              <w:t>TOTAAL GENERAAL</w:t>
            </w:r>
          </w:p>
          <w:p w14:paraId="0692D511" w14:textId="77777777" w:rsidR="008E2416" w:rsidRDefault="008E2416" w:rsidP="008E2416">
            <w:pPr>
              <w:rPr>
                <w:rFonts w:ascii="Tahoma" w:hAnsi="Tahoma" w:cs="Tahoma"/>
                <w:sz w:val="16"/>
                <w:szCs w:val="16"/>
              </w:rPr>
            </w:pPr>
            <w:r>
              <w:rPr>
                <w:rFonts w:ascii="Tahoma" w:hAnsi="Tahoma" w:cs="Tahoma"/>
                <w:sz w:val="16"/>
                <w:szCs w:val="16"/>
                <w:lang w:val="nl-NL"/>
              </w:rPr>
              <w:t>0:B</w:t>
            </w:r>
            <w:r w:rsidRPr="00D97284">
              <w:rPr>
                <w:rFonts w:ascii="Tahoma" w:hAnsi="Tahoma" w:cs="Tahoma"/>
                <w:sz w:val="16"/>
                <w:szCs w:val="16"/>
                <w:lang w:val="nl-NL"/>
              </w:rPr>
              <w:t>eheerst het</w:t>
            </w:r>
            <w:r>
              <w:rPr>
                <w:rFonts w:ascii="Tahoma" w:hAnsi="Tahoma" w:cs="Tahoma"/>
                <w:sz w:val="16"/>
                <w:szCs w:val="16"/>
                <w:lang w:val="nl-NL"/>
              </w:rPr>
              <w:t xml:space="preserve">  onderdeel  niet  1</w:t>
            </w:r>
            <w:r w:rsidRPr="00D97284">
              <w:rPr>
                <w:rFonts w:ascii="Tahoma" w:hAnsi="Tahoma" w:cs="Tahoma"/>
                <w:sz w:val="16"/>
                <w:szCs w:val="16"/>
                <w:lang w:val="nl-NL"/>
              </w:rPr>
              <w:t xml:space="preserve">: </w:t>
            </w:r>
            <w:r>
              <w:rPr>
                <w:rFonts w:ascii="Tahoma" w:hAnsi="Tahoma" w:cs="Tahoma"/>
                <w:sz w:val="16"/>
                <w:szCs w:val="16"/>
                <w:lang w:val="nl-NL"/>
              </w:rPr>
              <w:t>B</w:t>
            </w:r>
            <w:r w:rsidRPr="00D97284">
              <w:rPr>
                <w:rFonts w:ascii="Tahoma" w:hAnsi="Tahoma" w:cs="Tahoma"/>
                <w:sz w:val="16"/>
                <w:szCs w:val="16"/>
                <w:lang w:val="nl-NL"/>
              </w:rPr>
              <w:t>e</w:t>
            </w:r>
            <w:r>
              <w:rPr>
                <w:rFonts w:ascii="Tahoma" w:hAnsi="Tahoma" w:cs="Tahoma"/>
                <w:sz w:val="16"/>
                <w:szCs w:val="16"/>
                <w:lang w:val="nl-NL"/>
              </w:rPr>
              <w:t xml:space="preserve">heerst het onderdeel </w:t>
            </w:r>
            <w:r w:rsidRPr="00D97284">
              <w:rPr>
                <w:rFonts w:ascii="Tahoma" w:hAnsi="Tahoma" w:cs="Tahoma"/>
                <w:sz w:val="16"/>
                <w:szCs w:val="16"/>
                <w:lang w:val="nl-NL"/>
              </w:rPr>
              <w:t>onvold</w:t>
            </w:r>
            <w:r>
              <w:rPr>
                <w:rFonts w:ascii="Tahoma" w:hAnsi="Tahoma" w:cs="Tahoma"/>
                <w:sz w:val="16"/>
                <w:szCs w:val="16"/>
                <w:lang w:val="nl-NL"/>
              </w:rPr>
              <w:t xml:space="preserve">oende  </w:t>
            </w:r>
            <w:r w:rsidRPr="00D97284">
              <w:rPr>
                <w:rFonts w:ascii="Tahoma" w:hAnsi="Tahoma" w:cs="Tahoma"/>
                <w:sz w:val="16"/>
                <w:szCs w:val="16"/>
                <w:lang w:val="nl-NL"/>
              </w:rPr>
              <w:t>2</w:t>
            </w:r>
            <w:r>
              <w:rPr>
                <w:rFonts w:ascii="Tahoma" w:hAnsi="Tahoma" w:cs="Tahoma"/>
                <w:sz w:val="16"/>
                <w:szCs w:val="16"/>
                <w:lang w:val="nl-NL"/>
              </w:rPr>
              <w:t xml:space="preserve">: Beheerst het onderdeel voldoende  </w:t>
            </w:r>
            <w:r>
              <w:rPr>
                <w:rFonts w:ascii="Tahoma" w:hAnsi="Tahoma" w:cs="Tahoma"/>
                <w:sz w:val="16"/>
                <w:szCs w:val="16"/>
              </w:rPr>
              <w:t xml:space="preserve">   </w:t>
            </w:r>
          </w:p>
          <w:p w14:paraId="4A04AF7D" w14:textId="77777777" w:rsidR="008E2416" w:rsidRPr="00D642E6" w:rsidRDefault="008E2416" w:rsidP="008E2416">
            <w:pPr>
              <w:rPr>
                <w:rFonts w:ascii="Tahoma" w:hAnsi="Tahoma" w:cs="Tahoma"/>
                <w:sz w:val="16"/>
                <w:szCs w:val="16"/>
                <w:lang w:val="nl-NL"/>
              </w:rPr>
            </w:pPr>
            <w:r w:rsidRPr="00D97284">
              <w:rPr>
                <w:rFonts w:ascii="Tahoma" w:hAnsi="Tahoma" w:cs="Tahoma"/>
                <w:sz w:val="16"/>
                <w:szCs w:val="16"/>
                <w:lang w:val="nl-NL"/>
              </w:rPr>
              <w:t>3 :</w:t>
            </w:r>
            <w:r>
              <w:rPr>
                <w:rFonts w:ascii="Tahoma" w:hAnsi="Tahoma" w:cs="Tahoma"/>
                <w:sz w:val="16"/>
                <w:szCs w:val="16"/>
                <w:lang w:val="nl-NL"/>
              </w:rPr>
              <w:t>Beheerst het onderdeel goed</w:t>
            </w:r>
          </w:p>
        </w:tc>
        <w:tc>
          <w:tcPr>
            <w:tcW w:w="1417" w:type="dxa"/>
            <w:shd w:val="pct25" w:color="auto" w:fill="auto"/>
          </w:tcPr>
          <w:p w14:paraId="30CD1EBC" w14:textId="77777777" w:rsidR="008E2416" w:rsidRPr="008F4849" w:rsidRDefault="008E2416" w:rsidP="008E2416">
            <w:pPr>
              <w:rPr>
                <w:rFonts w:ascii="Tahoma" w:hAnsi="Tahoma" w:cs="Tahoma"/>
                <w:b/>
                <w:bCs/>
              </w:rPr>
            </w:pPr>
          </w:p>
        </w:tc>
      </w:tr>
    </w:tbl>
    <w:p w14:paraId="3071DF03" w14:textId="77777777" w:rsidR="003C0EF9" w:rsidRDefault="003C0EF9" w:rsidP="003C0EF9">
      <w:pPr>
        <w:rPr>
          <w:rFonts w:ascii="Tahoma" w:hAnsi="Tahoma" w:cs="Tahoma"/>
          <w:sz w:val="16"/>
          <w:szCs w:val="16"/>
          <w:lang w:val="nl-NL"/>
        </w:rPr>
      </w:pPr>
    </w:p>
    <w:p w14:paraId="1B853B1A" w14:textId="77777777" w:rsidR="004A0E01" w:rsidRDefault="004A0E01">
      <w:pPr>
        <w:rPr>
          <w:rFonts w:ascii="Tahoma" w:hAnsi="Tahoma" w:cs="Tahoma"/>
          <w:b/>
          <w:bCs/>
          <w:sz w:val="24"/>
          <w:szCs w:val="24"/>
          <w:lang w:val="nl-NL"/>
        </w:rPr>
      </w:pPr>
    </w:p>
    <w:p w14:paraId="61391315" w14:textId="77777777" w:rsidR="00455D73" w:rsidRDefault="003C0EF9">
      <w:pPr>
        <w:rPr>
          <w:rFonts w:ascii="Tahoma" w:hAnsi="Tahoma" w:cs="Tahoma"/>
          <w:lang w:val="nl-NL"/>
        </w:rPr>
      </w:pPr>
      <w:r w:rsidRPr="00C23BA9">
        <w:rPr>
          <w:rFonts w:ascii="Tahoma" w:hAnsi="Tahoma" w:cs="Tahoma"/>
          <w:b/>
          <w:bCs/>
          <w:sz w:val="24"/>
          <w:szCs w:val="24"/>
          <w:lang w:val="nl-NL"/>
        </w:rPr>
        <w:t>Paraaf docent</w:t>
      </w:r>
      <w:r w:rsidRPr="00C23BA9">
        <w:rPr>
          <w:rFonts w:ascii="Tahoma" w:hAnsi="Tahoma" w:cs="Tahoma"/>
          <w:b/>
          <w:bCs/>
          <w:lang w:val="nl-NL"/>
        </w:rPr>
        <w:t>:</w:t>
      </w:r>
      <w:r w:rsidRPr="00C23BA9">
        <w:rPr>
          <w:rFonts w:ascii="Tahoma" w:hAnsi="Tahoma" w:cs="Tahoma"/>
          <w:b/>
          <w:bCs/>
          <w:lang w:val="nl-NL"/>
        </w:rPr>
        <w:tab/>
      </w:r>
      <w:r w:rsidRPr="00C23BA9">
        <w:rPr>
          <w:rFonts w:ascii="Tahoma" w:hAnsi="Tahoma" w:cs="Tahoma"/>
          <w:b/>
          <w:bCs/>
          <w:lang w:val="nl-NL"/>
        </w:rPr>
        <w:tab/>
      </w:r>
      <w:r w:rsidRPr="00C23BA9">
        <w:rPr>
          <w:rFonts w:ascii="Tahoma" w:hAnsi="Tahoma" w:cs="Tahoma"/>
          <w:b/>
          <w:bCs/>
          <w:lang w:val="nl-NL"/>
        </w:rPr>
        <w:tab/>
      </w:r>
      <w:r w:rsidRPr="00C23BA9">
        <w:rPr>
          <w:rFonts w:ascii="Tahoma" w:hAnsi="Tahoma" w:cs="Tahoma"/>
          <w:b/>
          <w:bCs/>
          <w:lang w:val="nl-NL"/>
        </w:rPr>
        <w:tab/>
      </w:r>
      <w:r w:rsidRPr="00C23BA9">
        <w:rPr>
          <w:rFonts w:ascii="Tahoma" w:hAnsi="Tahoma" w:cs="Tahoma"/>
          <w:b/>
          <w:bCs/>
          <w:lang w:val="nl-NL"/>
        </w:rPr>
        <w:tab/>
      </w:r>
      <w:r w:rsidRPr="00C23BA9">
        <w:rPr>
          <w:rFonts w:ascii="Tahoma" w:hAnsi="Tahoma" w:cs="Tahoma"/>
          <w:b/>
          <w:bCs/>
          <w:lang w:val="nl-NL"/>
        </w:rPr>
        <w:tab/>
      </w:r>
      <w:r w:rsidRPr="00C23BA9">
        <w:rPr>
          <w:rFonts w:ascii="Tahoma" w:hAnsi="Tahoma" w:cs="Tahoma"/>
          <w:b/>
          <w:bCs/>
          <w:sz w:val="24"/>
          <w:szCs w:val="24"/>
          <w:lang w:val="nl-NL"/>
        </w:rPr>
        <w:t xml:space="preserve">Datum: </w:t>
      </w:r>
    </w:p>
    <w:p w14:paraId="659E0722" w14:textId="77777777" w:rsidR="00EC71E9" w:rsidRPr="006C5C0D" w:rsidRDefault="00455D73" w:rsidP="00BC462C">
      <w:pPr>
        <w:rPr>
          <w:rFonts w:ascii="Tahoma" w:hAnsi="Tahoma" w:cs="Tahoma"/>
          <w:b/>
          <w:sz w:val="24"/>
          <w:szCs w:val="24"/>
          <w:lang w:val="nl-NL"/>
        </w:rPr>
      </w:pPr>
      <w:r>
        <w:rPr>
          <w:rFonts w:ascii="Tahoma" w:hAnsi="Tahoma" w:cs="Tahoma"/>
          <w:lang w:val="nl-NL"/>
        </w:rPr>
        <w:br w:type="page"/>
      </w:r>
      <w:r w:rsidRPr="006C5C0D">
        <w:rPr>
          <w:rFonts w:ascii="Tahoma" w:hAnsi="Tahoma" w:cs="Tahoma"/>
          <w:b/>
          <w:sz w:val="24"/>
          <w:szCs w:val="24"/>
          <w:lang w:val="nl-NL"/>
        </w:rPr>
        <w:lastRenderedPageBreak/>
        <w:t>Specificatie beoordeling</w:t>
      </w:r>
    </w:p>
    <w:p w14:paraId="7A84A2E0" w14:textId="77777777" w:rsidR="00455D73" w:rsidRDefault="00455D73">
      <w:pPr>
        <w:rPr>
          <w:rFonts w:ascii="Tahoma" w:hAnsi="Tahoma" w:cs="Tahoma"/>
          <w:b/>
          <w:lang w:val="nl-NL"/>
        </w:rPr>
      </w:pPr>
    </w:p>
    <w:tbl>
      <w:tblPr>
        <w:tblStyle w:val="Tabelraster"/>
        <w:tblW w:w="0" w:type="auto"/>
        <w:tblInd w:w="38" w:type="dxa"/>
        <w:tblLook w:val="01E0" w:firstRow="1" w:lastRow="1" w:firstColumn="1" w:lastColumn="1" w:noHBand="0" w:noVBand="0"/>
      </w:tblPr>
      <w:tblGrid>
        <w:gridCol w:w="1254"/>
        <w:gridCol w:w="8337"/>
      </w:tblGrid>
      <w:tr w:rsidR="00455D73" w14:paraId="32E96B6C" w14:textId="77777777" w:rsidTr="00455D73">
        <w:tc>
          <w:tcPr>
            <w:tcW w:w="1204" w:type="dxa"/>
          </w:tcPr>
          <w:p w14:paraId="4D69716C" w14:textId="77777777" w:rsidR="00455D73" w:rsidRDefault="00455D73">
            <w:pPr>
              <w:rPr>
                <w:rFonts w:ascii="Tahoma" w:hAnsi="Tahoma" w:cs="Tahoma"/>
                <w:b/>
                <w:lang w:val="nl-NL"/>
              </w:rPr>
            </w:pPr>
            <w:r>
              <w:rPr>
                <w:rFonts w:ascii="Tahoma" w:hAnsi="Tahoma" w:cs="Tahoma"/>
                <w:b/>
                <w:lang w:val="nl-NL"/>
              </w:rPr>
              <w:t>Onderdeel</w:t>
            </w:r>
          </w:p>
        </w:tc>
        <w:tc>
          <w:tcPr>
            <w:tcW w:w="8575" w:type="dxa"/>
          </w:tcPr>
          <w:p w14:paraId="6131146C" w14:textId="77777777" w:rsidR="00455D73" w:rsidRDefault="00455D73" w:rsidP="006C5C0D">
            <w:pPr>
              <w:jc w:val="center"/>
              <w:rPr>
                <w:rFonts w:ascii="Tahoma" w:hAnsi="Tahoma" w:cs="Tahoma"/>
                <w:b/>
                <w:lang w:val="nl-NL"/>
              </w:rPr>
            </w:pPr>
            <w:r>
              <w:rPr>
                <w:rFonts w:ascii="Tahoma" w:hAnsi="Tahoma" w:cs="Tahoma"/>
                <w:b/>
                <w:lang w:val="nl-NL"/>
              </w:rPr>
              <w:t>Bijzonderheden</w:t>
            </w:r>
          </w:p>
        </w:tc>
      </w:tr>
      <w:tr w:rsidR="00455D73" w14:paraId="15A1977D" w14:textId="77777777" w:rsidTr="00352D63">
        <w:trPr>
          <w:cantSplit/>
          <w:trHeight w:val="1623"/>
        </w:trPr>
        <w:tc>
          <w:tcPr>
            <w:tcW w:w="1204" w:type="dxa"/>
            <w:textDirection w:val="btLr"/>
          </w:tcPr>
          <w:p w14:paraId="3FCACF33" w14:textId="77777777" w:rsidR="00455D73" w:rsidRDefault="004A0E01" w:rsidP="00455D73">
            <w:pPr>
              <w:ind w:left="113" w:right="113"/>
              <w:jc w:val="center"/>
              <w:rPr>
                <w:rFonts w:ascii="Tahoma" w:hAnsi="Tahoma" w:cs="Tahoma"/>
                <w:b/>
                <w:lang w:val="nl-NL"/>
              </w:rPr>
            </w:pPr>
            <w:r>
              <w:rPr>
                <w:rFonts w:ascii="Tahoma" w:hAnsi="Tahoma" w:cs="Tahoma"/>
                <w:b/>
                <w:lang w:val="nl-NL"/>
              </w:rPr>
              <w:t>1. Management samen</w:t>
            </w:r>
            <w:r w:rsidR="00455D73">
              <w:rPr>
                <w:rFonts w:ascii="Tahoma" w:hAnsi="Tahoma" w:cs="Tahoma"/>
                <w:b/>
                <w:lang w:val="nl-NL"/>
              </w:rPr>
              <w:t>vatting</w:t>
            </w:r>
          </w:p>
        </w:tc>
        <w:tc>
          <w:tcPr>
            <w:tcW w:w="8575" w:type="dxa"/>
          </w:tcPr>
          <w:p w14:paraId="627B9D82" w14:textId="77777777" w:rsidR="00455D73" w:rsidRDefault="00455D73">
            <w:pPr>
              <w:rPr>
                <w:rFonts w:ascii="Tahoma" w:hAnsi="Tahoma" w:cs="Tahoma"/>
                <w:b/>
                <w:lang w:val="nl-NL"/>
              </w:rPr>
            </w:pPr>
          </w:p>
          <w:p w14:paraId="3B567718" w14:textId="77777777" w:rsidR="00455D73" w:rsidRDefault="00455D73">
            <w:pPr>
              <w:rPr>
                <w:rFonts w:ascii="Tahoma" w:hAnsi="Tahoma" w:cs="Tahoma"/>
                <w:b/>
                <w:lang w:val="nl-NL"/>
              </w:rPr>
            </w:pPr>
          </w:p>
          <w:p w14:paraId="7F2398A6" w14:textId="77777777" w:rsidR="00455D73" w:rsidRDefault="00455D73">
            <w:pPr>
              <w:rPr>
                <w:rFonts w:ascii="Tahoma" w:hAnsi="Tahoma" w:cs="Tahoma"/>
                <w:b/>
                <w:lang w:val="nl-NL"/>
              </w:rPr>
            </w:pPr>
          </w:p>
          <w:p w14:paraId="13A41CB5" w14:textId="77777777" w:rsidR="00455D73" w:rsidRDefault="00455D73">
            <w:pPr>
              <w:rPr>
                <w:rFonts w:ascii="Tahoma" w:hAnsi="Tahoma" w:cs="Tahoma"/>
                <w:b/>
                <w:lang w:val="nl-NL"/>
              </w:rPr>
            </w:pPr>
          </w:p>
          <w:p w14:paraId="19EDFDBC" w14:textId="77777777" w:rsidR="00455D73" w:rsidRDefault="00455D73">
            <w:pPr>
              <w:rPr>
                <w:rFonts w:ascii="Tahoma" w:hAnsi="Tahoma" w:cs="Tahoma"/>
                <w:b/>
                <w:lang w:val="nl-NL"/>
              </w:rPr>
            </w:pPr>
          </w:p>
          <w:p w14:paraId="5A2BCEB1" w14:textId="77777777" w:rsidR="00455D73" w:rsidRDefault="00455D73">
            <w:pPr>
              <w:rPr>
                <w:rFonts w:ascii="Tahoma" w:hAnsi="Tahoma" w:cs="Tahoma"/>
                <w:b/>
                <w:lang w:val="nl-NL"/>
              </w:rPr>
            </w:pPr>
          </w:p>
          <w:p w14:paraId="5DA53B62" w14:textId="77777777" w:rsidR="00455D73" w:rsidRDefault="00455D73">
            <w:pPr>
              <w:rPr>
                <w:rFonts w:ascii="Tahoma" w:hAnsi="Tahoma" w:cs="Tahoma"/>
                <w:b/>
                <w:lang w:val="nl-NL"/>
              </w:rPr>
            </w:pPr>
          </w:p>
          <w:p w14:paraId="26E40BB3" w14:textId="77777777" w:rsidR="009E70D6" w:rsidRDefault="009E70D6">
            <w:pPr>
              <w:rPr>
                <w:rFonts w:ascii="Tahoma" w:hAnsi="Tahoma" w:cs="Tahoma"/>
                <w:b/>
                <w:lang w:val="nl-NL"/>
              </w:rPr>
            </w:pPr>
          </w:p>
        </w:tc>
      </w:tr>
      <w:tr w:rsidR="00455D73" w14:paraId="54B08EEB" w14:textId="77777777" w:rsidTr="00455D73">
        <w:trPr>
          <w:cantSplit/>
          <w:trHeight w:val="1134"/>
        </w:trPr>
        <w:tc>
          <w:tcPr>
            <w:tcW w:w="1204" w:type="dxa"/>
            <w:textDirection w:val="btLr"/>
          </w:tcPr>
          <w:p w14:paraId="733D587E" w14:textId="77777777" w:rsidR="00455D73" w:rsidRDefault="00455D73" w:rsidP="00455D73">
            <w:pPr>
              <w:ind w:left="113" w:right="113"/>
              <w:jc w:val="center"/>
              <w:rPr>
                <w:rFonts w:ascii="Tahoma" w:hAnsi="Tahoma" w:cs="Tahoma"/>
                <w:b/>
                <w:lang w:val="nl-NL"/>
              </w:rPr>
            </w:pPr>
            <w:r>
              <w:rPr>
                <w:rFonts w:ascii="Tahoma" w:hAnsi="Tahoma" w:cs="Tahoma"/>
                <w:b/>
                <w:lang w:val="nl-NL"/>
              </w:rPr>
              <w:t>2. Algemeen</w:t>
            </w:r>
          </w:p>
        </w:tc>
        <w:tc>
          <w:tcPr>
            <w:tcW w:w="8575" w:type="dxa"/>
          </w:tcPr>
          <w:p w14:paraId="1378E1EC" w14:textId="77777777" w:rsidR="00455D73" w:rsidRDefault="00455D73">
            <w:pPr>
              <w:rPr>
                <w:rFonts w:ascii="Tahoma" w:hAnsi="Tahoma" w:cs="Tahoma"/>
                <w:b/>
                <w:lang w:val="nl-NL"/>
              </w:rPr>
            </w:pPr>
          </w:p>
          <w:p w14:paraId="1F7FCFDC" w14:textId="77777777" w:rsidR="00455D73" w:rsidRDefault="00455D73">
            <w:pPr>
              <w:rPr>
                <w:rFonts w:ascii="Tahoma" w:hAnsi="Tahoma" w:cs="Tahoma"/>
                <w:b/>
                <w:lang w:val="nl-NL"/>
              </w:rPr>
            </w:pPr>
          </w:p>
          <w:p w14:paraId="0555FC73" w14:textId="77777777" w:rsidR="00455D73" w:rsidRDefault="00455D73">
            <w:pPr>
              <w:rPr>
                <w:rFonts w:ascii="Tahoma" w:hAnsi="Tahoma" w:cs="Tahoma"/>
                <w:b/>
                <w:lang w:val="nl-NL"/>
              </w:rPr>
            </w:pPr>
          </w:p>
          <w:p w14:paraId="4EC26CDE" w14:textId="77777777" w:rsidR="00455D73" w:rsidRDefault="00455D73">
            <w:pPr>
              <w:rPr>
                <w:rFonts w:ascii="Tahoma" w:hAnsi="Tahoma" w:cs="Tahoma"/>
                <w:b/>
                <w:lang w:val="nl-NL"/>
              </w:rPr>
            </w:pPr>
          </w:p>
          <w:p w14:paraId="13D7571E" w14:textId="77777777" w:rsidR="00455D73" w:rsidRDefault="00455D73">
            <w:pPr>
              <w:rPr>
                <w:rFonts w:ascii="Tahoma" w:hAnsi="Tahoma" w:cs="Tahoma"/>
                <w:b/>
                <w:lang w:val="nl-NL"/>
              </w:rPr>
            </w:pPr>
          </w:p>
          <w:p w14:paraId="4735E4E7" w14:textId="77777777" w:rsidR="00455D73" w:rsidRDefault="00455D73">
            <w:pPr>
              <w:rPr>
                <w:rFonts w:ascii="Tahoma" w:hAnsi="Tahoma" w:cs="Tahoma"/>
                <w:b/>
                <w:lang w:val="nl-NL"/>
              </w:rPr>
            </w:pPr>
          </w:p>
          <w:p w14:paraId="799B44EF" w14:textId="77777777" w:rsidR="006C5C0D" w:rsidRDefault="006C5C0D">
            <w:pPr>
              <w:rPr>
                <w:rFonts w:ascii="Tahoma" w:hAnsi="Tahoma" w:cs="Tahoma"/>
                <w:b/>
                <w:lang w:val="nl-NL"/>
              </w:rPr>
            </w:pPr>
          </w:p>
        </w:tc>
      </w:tr>
      <w:tr w:rsidR="00455D73" w14:paraId="5583C4DE" w14:textId="77777777" w:rsidTr="00352D63">
        <w:trPr>
          <w:cantSplit/>
          <w:trHeight w:val="1802"/>
        </w:trPr>
        <w:tc>
          <w:tcPr>
            <w:tcW w:w="1204" w:type="dxa"/>
            <w:textDirection w:val="btLr"/>
          </w:tcPr>
          <w:p w14:paraId="14679E39" w14:textId="77777777" w:rsidR="00455D73" w:rsidRDefault="00455D73" w:rsidP="00455D73">
            <w:pPr>
              <w:ind w:left="113" w:right="113"/>
              <w:jc w:val="center"/>
              <w:rPr>
                <w:rFonts w:ascii="Tahoma" w:hAnsi="Tahoma" w:cs="Tahoma"/>
                <w:b/>
                <w:lang w:val="nl-NL"/>
              </w:rPr>
            </w:pPr>
            <w:r>
              <w:rPr>
                <w:rFonts w:ascii="Tahoma" w:hAnsi="Tahoma" w:cs="Tahoma"/>
                <w:b/>
                <w:lang w:val="nl-NL"/>
              </w:rPr>
              <w:t>3. Markt</w:t>
            </w:r>
          </w:p>
        </w:tc>
        <w:tc>
          <w:tcPr>
            <w:tcW w:w="8575" w:type="dxa"/>
          </w:tcPr>
          <w:p w14:paraId="662DA3CE" w14:textId="77777777" w:rsidR="00455D73" w:rsidRDefault="00455D73">
            <w:pPr>
              <w:rPr>
                <w:rFonts w:ascii="Tahoma" w:hAnsi="Tahoma" w:cs="Tahoma"/>
                <w:b/>
                <w:lang w:val="nl-NL"/>
              </w:rPr>
            </w:pPr>
          </w:p>
          <w:p w14:paraId="7FF21164" w14:textId="77777777" w:rsidR="00455D73" w:rsidRDefault="00455D73">
            <w:pPr>
              <w:rPr>
                <w:rFonts w:ascii="Tahoma" w:hAnsi="Tahoma" w:cs="Tahoma"/>
                <w:b/>
                <w:lang w:val="nl-NL"/>
              </w:rPr>
            </w:pPr>
          </w:p>
          <w:p w14:paraId="04921754" w14:textId="77777777" w:rsidR="00455D73" w:rsidRDefault="00455D73">
            <w:pPr>
              <w:rPr>
                <w:rFonts w:ascii="Tahoma" w:hAnsi="Tahoma" w:cs="Tahoma"/>
                <w:b/>
                <w:lang w:val="nl-NL"/>
              </w:rPr>
            </w:pPr>
          </w:p>
          <w:p w14:paraId="73959780" w14:textId="77777777" w:rsidR="00455D73" w:rsidRDefault="00455D73">
            <w:pPr>
              <w:rPr>
                <w:rFonts w:ascii="Tahoma" w:hAnsi="Tahoma" w:cs="Tahoma"/>
                <w:b/>
                <w:lang w:val="nl-NL"/>
              </w:rPr>
            </w:pPr>
          </w:p>
          <w:p w14:paraId="4CE20D39" w14:textId="77777777" w:rsidR="00455D73" w:rsidRDefault="00455D73">
            <w:pPr>
              <w:rPr>
                <w:rFonts w:ascii="Tahoma" w:hAnsi="Tahoma" w:cs="Tahoma"/>
                <w:b/>
                <w:lang w:val="nl-NL"/>
              </w:rPr>
            </w:pPr>
          </w:p>
          <w:p w14:paraId="17222A23" w14:textId="77777777" w:rsidR="00455D73" w:rsidRDefault="00455D73">
            <w:pPr>
              <w:rPr>
                <w:rFonts w:ascii="Tahoma" w:hAnsi="Tahoma" w:cs="Tahoma"/>
                <w:b/>
                <w:lang w:val="nl-NL"/>
              </w:rPr>
            </w:pPr>
          </w:p>
          <w:p w14:paraId="14B73FCF" w14:textId="77777777" w:rsidR="00455D73" w:rsidRDefault="00455D73">
            <w:pPr>
              <w:rPr>
                <w:rFonts w:ascii="Tahoma" w:hAnsi="Tahoma" w:cs="Tahoma"/>
                <w:b/>
                <w:lang w:val="nl-NL"/>
              </w:rPr>
            </w:pPr>
          </w:p>
          <w:p w14:paraId="5517996D" w14:textId="77777777" w:rsidR="00455D73" w:rsidRDefault="00455D73">
            <w:pPr>
              <w:rPr>
                <w:rFonts w:ascii="Tahoma" w:hAnsi="Tahoma" w:cs="Tahoma"/>
                <w:b/>
                <w:lang w:val="nl-NL"/>
              </w:rPr>
            </w:pPr>
          </w:p>
          <w:p w14:paraId="0565D167" w14:textId="77777777" w:rsidR="00455D73" w:rsidRDefault="00455D73">
            <w:pPr>
              <w:rPr>
                <w:rFonts w:ascii="Tahoma" w:hAnsi="Tahoma" w:cs="Tahoma"/>
                <w:b/>
                <w:lang w:val="nl-NL"/>
              </w:rPr>
            </w:pPr>
          </w:p>
          <w:p w14:paraId="2E1F17FD" w14:textId="77777777" w:rsidR="006C5C0D" w:rsidRDefault="006C5C0D">
            <w:pPr>
              <w:rPr>
                <w:rFonts w:ascii="Tahoma" w:hAnsi="Tahoma" w:cs="Tahoma"/>
                <w:b/>
                <w:lang w:val="nl-NL"/>
              </w:rPr>
            </w:pPr>
          </w:p>
          <w:p w14:paraId="79E807E5" w14:textId="77777777" w:rsidR="00455D73" w:rsidRDefault="00455D73">
            <w:pPr>
              <w:rPr>
                <w:rFonts w:ascii="Tahoma" w:hAnsi="Tahoma" w:cs="Tahoma"/>
                <w:b/>
                <w:lang w:val="nl-NL"/>
              </w:rPr>
            </w:pPr>
          </w:p>
        </w:tc>
      </w:tr>
      <w:tr w:rsidR="00455D73" w14:paraId="04EB963E" w14:textId="77777777" w:rsidTr="00455D73">
        <w:trPr>
          <w:cantSplit/>
          <w:trHeight w:val="1134"/>
        </w:trPr>
        <w:tc>
          <w:tcPr>
            <w:tcW w:w="1204" w:type="dxa"/>
            <w:textDirection w:val="btLr"/>
          </w:tcPr>
          <w:p w14:paraId="3B24490C" w14:textId="77777777" w:rsidR="00455D73" w:rsidRDefault="00455D73" w:rsidP="00455D73">
            <w:pPr>
              <w:ind w:left="113" w:right="113"/>
              <w:jc w:val="center"/>
              <w:rPr>
                <w:rFonts w:ascii="Tahoma" w:hAnsi="Tahoma" w:cs="Tahoma"/>
                <w:b/>
                <w:lang w:val="nl-NL"/>
              </w:rPr>
            </w:pPr>
            <w:r>
              <w:rPr>
                <w:rFonts w:ascii="Tahoma" w:hAnsi="Tahoma" w:cs="Tahoma"/>
                <w:b/>
                <w:lang w:val="nl-NL"/>
              </w:rPr>
              <w:t>4. Organisatie</w:t>
            </w:r>
          </w:p>
        </w:tc>
        <w:tc>
          <w:tcPr>
            <w:tcW w:w="8575" w:type="dxa"/>
          </w:tcPr>
          <w:p w14:paraId="7A132760" w14:textId="77777777" w:rsidR="00455D73" w:rsidRDefault="00455D73">
            <w:pPr>
              <w:rPr>
                <w:rFonts w:ascii="Tahoma" w:hAnsi="Tahoma" w:cs="Tahoma"/>
                <w:b/>
                <w:lang w:val="nl-NL"/>
              </w:rPr>
            </w:pPr>
          </w:p>
          <w:p w14:paraId="4BDA7BCB" w14:textId="77777777" w:rsidR="00455D73" w:rsidRDefault="00455D73">
            <w:pPr>
              <w:rPr>
                <w:rFonts w:ascii="Tahoma" w:hAnsi="Tahoma" w:cs="Tahoma"/>
                <w:b/>
                <w:lang w:val="nl-NL"/>
              </w:rPr>
            </w:pPr>
          </w:p>
          <w:p w14:paraId="17CC0692" w14:textId="77777777" w:rsidR="00455D73" w:rsidRDefault="00455D73">
            <w:pPr>
              <w:rPr>
                <w:rFonts w:ascii="Tahoma" w:hAnsi="Tahoma" w:cs="Tahoma"/>
                <w:b/>
                <w:lang w:val="nl-NL"/>
              </w:rPr>
            </w:pPr>
          </w:p>
          <w:p w14:paraId="0924D121" w14:textId="77777777" w:rsidR="00455D73" w:rsidRDefault="00455D73">
            <w:pPr>
              <w:rPr>
                <w:rFonts w:ascii="Tahoma" w:hAnsi="Tahoma" w:cs="Tahoma"/>
                <w:b/>
                <w:lang w:val="nl-NL"/>
              </w:rPr>
            </w:pPr>
          </w:p>
          <w:p w14:paraId="64779A68" w14:textId="77777777" w:rsidR="00455D73" w:rsidRDefault="00455D73">
            <w:pPr>
              <w:rPr>
                <w:rFonts w:ascii="Tahoma" w:hAnsi="Tahoma" w:cs="Tahoma"/>
                <w:b/>
                <w:lang w:val="nl-NL"/>
              </w:rPr>
            </w:pPr>
          </w:p>
          <w:p w14:paraId="5B6B6331" w14:textId="77777777" w:rsidR="00455D73" w:rsidRDefault="00455D73">
            <w:pPr>
              <w:rPr>
                <w:rFonts w:ascii="Tahoma" w:hAnsi="Tahoma" w:cs="Tahoma"/>
                <w:b/>
                <w:lang w:val="nl-NL"/>
              </w:rPr>
            </w:pPr>
          </w:p>
          <w:p w14:paraId="41C93FB8" w14:textId="77777777" w:rsidR="006C5C0D" w:rsidRDefault="006C5C0D">
            <w:pPr>
              <w:rPr>
                <w:rFonts w:ascii="Tahoma" w:hAnsi="Tahoma" w:cs="Tahoma"/>
                <w:b/>
                <w:lang w:val="nl-NL"/>
              </w:rPr>
            </w:pPr>
          </w:p>
          <w:p w14:paraId="609E456A" w14:textId="77777777" w:rsidR="006C5C0D" w:rsidRDefault="006C5C0D">
            <w:pPr>
              <w:rPr>
                <w:rFonts w:ascii="Tahoma" w:hAnsi="Tahoma" w:cs="Tahoma"/>
                <w:b/>
                <w:lang w:val="nl-NL"/>
              </w:rPr>
            </w:pPr>
          </w:p>
          <w:p w14:paraId="32D9EFF7" w14:textId="77777777" w:rsidR="006C5C0D" w:rsidRDefault="006C5C0D">
            <w:pPr>
              <w:rPr>
                <w:rFonts w:ascii="Tahoma" w:hAnsi="Tahoma" w:cs="Tahoma"/>
                <w:b/>
                <w:lang w:val="nl-NL"/>
              </w:rPr>
            </w:pPr>
          </w:p>
          <w:p w14:paraId="6DD7A541" w14:textId="77777777" w:rsidR="00455D73" w:rsidRDefault="00455D73">
            <w:pPr>
              <w:rPr>
                <w:rFonts w:ascii="Tahoma" w:hAnsi="Tahoma" w:cs="Tahoma"/>
                <w:b/>
                <w:lang w:val="nl-NL"/>
              </w:rPr>
            </w:pPr>
          </w:p>
        </w:tc>
      </w:tr>
      <w:tr w:rsidR="00455D73" w14:paraId="3A61F36A" w14:textId="77777777" w:rsidTr="00455D73">
        <w:trPr>
          <w:cantSplit/>
          <w:trHeight w:val="1134"/>
        </w:trPr>
        <w:tc>
          <w:tcPr>
            <w:tcW w:w="1204" w:type="dxa"/>
            <w:textDirection w:val="btLr"/>
          </w:tcPr>
          <w:p w14:paraId="5CEF8417" w14:textId="77777777" w:rsidR="00455D73" w:rsidRDefault="00455D73" w:rsidP="00455D73">
            <w:pPr>
              <w:ind w:left="113" w:right="113"/>
              <w:jc w:val="center"/>
              <w:rPr>
                <w:rFonts w:ascii="Tahoma" w:hAnsi="Tahoma" w:cs="Tahoma"/>
                <w:b/>
                <w:lang w:val="nl-NL"/>
              </w:rPr>
            </w:pPr>
            <w:r>
              <w:rPr>
                <w:rFonts w:ascii="Tahoma" w:hAnsi="Tahoma" w:cs="Tahoma"/>
                <w:b/>
                <w:lang w:val="nl-NL"/>
              </w:rPr>
              <w:t>5. Financiën</w:t>
            </w:r>
          </w:p>
        </w:tc>
        <w:tc>
          <w:tcPr>
            <w:tcW w:w="8575" w:type="dxa"/>
          </w:tcPr>
          <w:p w14:paraId="6BAB4FB4" w14:textId="77777777" w:rsidR="00455D73" w:rsidRDefault="00455D73">
            <w:pPr>
              <w:rPr>
                <w:rFonts w:ascii="Tahoma" w:hAnsi="Tahoma" w:cs="Tahoma"/>
                <w:b/>
                <w:lang w:val="nl-NL"/>
              </w:rPr>
            </w:pPr>
          </w:p>
          <w:p w14:paraId="261D9511" w14:textId="77777777" w:rsidR="00455D73" w:rsidRDefault="00455D73">
            <w:pPr>
              <w:rPr>
                <w:rFonts w:ascii="Tahoma" w:hAnsi="Tahoma" w:cs="Tahoma"/>
                <w:b/>
                <w:lang w:val="nl-NL"/>
              </w:rPr>
            </w:pPr>
          </w:p>
          <w:p w14:paraId="57EC7D93" w14:textId="77777777" w:rsidR="00455D73" w:rsidRDefault="00455D73">
            <w:pPr>
              <w:rPr>
                <w:rFonts w:ascii="Tahoma" w:hAnsi="Tahoma" w:cs="Tahoma"/>
                <w:b/>
                <w:lang w:val="nl-NL"/>
              </w:rPr>
            </w:pPr>
          </w:p>
          <w:p w14:paraId="269A466C" w14:textId="77777777" w:rsidR="00455D73" w:rsidRDefault="00455D73">
            <w:pPr>
              <w:rPr>
                <w:rFonts w:ascii="Tahoma" w:hAnsi="Tahoma" w:cs="Tahoma"/>
                <w:b/>
                <w:lang w:val="nl-NL"/>
              </w:rPr>
            </w:pPr>
          </w:p>
          <w:p w14:paraId="078C64CB" w14:textId="77777777" w:rsidR="00455D73" w:rsidRDefault="00455D73">
            <w:pPr>
              <w:rPr>
                <w:rFonts w:ascii="Tahoma" w:hAnsi="Tahoma" w:cs="Tahoma"/>
                <w:b/>
                <w:lang w:val="nl-NL"/>
              </w:rPr>
            </w:pPr>
          </w:p>
          <w:p w14:paraId="30038522" w14:textId="77777777" w:rsidR="00455D73" w:rsidRDefault="00455D73">
            <w:pPr>
              <w:rPr>
                <w:rFonts w:ascii="Tahoma" w:hAnsi="Tahoma" w:cs="Tahoma"/>
                <w:b/>
                <w:lang w:val="nl-NL"/>
              </w:rPr>
            </w:pPr>
          </w:p>
          <w:p w14:paraId="12172479" w14:textId="77777777" w:rsidR="00455D73" w:rsidRDefault="00455D73">
            <w:pPr>
              <w:rPr>
                <w:rFonts w:ascii="Tahoma" w:hAnsi="Tahoma" w:cs="Tahoma"/>
                <w:b/>
                <w:lang w:val="nl-NL"/>
              </w:rPr>
            </w:pPr>
          </w:p>
          <w:p w14:paraId="1CDEF580" w14:textId="77777777" w:rsidR="00455D73" w:rsidRDefault="00455D73">
            <w:pPr>
              <w:rPr>
                <w:rFonts w:ascii="Tahoma" w:hAnsi="Tahoma" w:cs="Tahoma"/>
                <w:b/>
                <w:lang w:val="nl-NL"/>
              </w:rPr>
            </w:pPr>
          </w:p>
          <w:p w14:paraId="307CE42D" w14:textId="77777777" w:rsidR="006C5C0D" w:rsidRDefault="006C5C0D">
            <w:pPr>
              <w:rPr>
                <w:rFonts w:ascii="Tahoma" w:hAnsi="Tahoma" w:cs="Tahoma"/>
                <w:b/>
                <w:lang w:val="nl-NL"/>
              </w:rPr>
            </w:pPr>
          </w:p>
          <w:p w14:paraId="424A606C" w14:textId="77777777" w:rsidR="00455D73" w:rsidRDefault="00455D73">
            <w:pPr>
              <w:rPr>
                <w:rFonts w:ascii="Tahoma" w:hAnsi="Tahoma" w:cs="Tahoma"/>
                <w:b/>
                <w:lang w:val="nl-NL"/>
              </w:rPr>
            </w:pPr>
          </w:p>
        </w:tc>
      </w:tr>
      <w:tr w:rsidR="00455D73" w14:paraId="38F5417A" w14:textId="77777777" w:rsidTr="00455D73">
        <w:trPr>
          <w:cantSplit/>
          <w:trHeight w:val="1134"/>
        </w:trPr>
        <w:tc>
          <w:tcPr>
            <w:tcW w:w="1204" w:type="dxa"/>
            <w:textDirection w:val="btLr"/>
          </w:tcPr>
          <w:p w14:paraId="5AC3FDBA" w14:textId="77777777" w:rsidR="00455D73" w:rsidRDefault="00455D73" w:rsidP="00455D73">
            <w:pPr>
              <w:ind w:left="113" w:right="113"/>
              <w:jc w:val="center"/>
              <w:rPr>
                <w:rFonts w:ascii="Tahoma" w:hAnsi="Tahoma" w:cs="Tahoma"/>
                <w:b/>
                <w:lang w:val="nl-NL"/>
              </w:rPr>
            </w:pPr>
            <w:r>
              <w:rPr>
                <w:rFonts w:ascii="Tahoma" w:hAnsi="Tahoma" w:cs="Tahoma"/>
                <w:b/>
                <w:lang w:val="nl-NL"/>
              </w:rPr>
              <w:t>6. Conclusie en reflectie</w:t>
            </w:r>
          </w:p>
        </w:tc>
        <w:tc>
          <w:tcPr>
            <w:tcW w:w="8575" w:type="dxa"/>
          </w:tcPr>
          <w:p w14:paraId="2BE9A8B4" w14:textId="77777777" w:rsidR="006C5C0D" w:rsidRDefault="006C5C0D">
            <w:pPr>
              <w:rPr>
                <w:rFonts w:ascii="Tahoma" w:hAnsi="Tahoma" w:cs="Tahoma"/>
                <w:b/>
                <w:lang w:val="nl-NL"/>
              </w:rPr>
            </w:pPr>
          </w:p>
          <w:p w14:paraId="3DF9DCF4" w14:textId="77777777" w:rsidR="00455D73" w:rsidRDefault="00455D73">
            <w:pPr>
              <w:rPr>
                <w:rFonts w:ascii="Tahoma" w:hAnsi="Tahoma" w:cs="Tahoma"/>
                <w:b/>
                <w:lang w:val="nl-NL"/>
              </w:rPr>
            </w:pPr>
          </w:p>
          <w:p w14:paraId="359E5522" w14:textId="77777777" w:rsidR="00455D73" w:rsidRDefault="00455D73">
            <w:pPr>
              <w:rPr>
                <w:rFonts w:ascii="Tahoma" w:hAnsi="Tahoma" w:cs="Tahoma"/>
                <w:b/>
                <w:lang w:val="nl-NL"/>
              </w:rPr>
            </w:pPr>
          </w:p>
          <w:p w14:paraId="1634C0B0" w14:textId="77777777" w:rsidR="00455D73" w:rsidRDefault="00455D73">
            <w:pPr>
              <w:rPr>
                <w:rFonts w:ascii="Tahoma" w:hAnsi="Tahoma" w:cs="Tahoma"/>
                <w:b/>
                <w:lang w:val="nl-NL"/>
              </w:rPr>
            </w:pPr>
          </w:p>
          <w:p w14:paraId="00D0D06C" w14:textId="77777777" w:rsidR="00455D73" w:rsidRDefault="00455D73">
            <w:pPr>
              <w:rPr>
                <w:rFonts w:ascii="Tahoma" w:hAnsi="Tahoma" w:cs="Tahoma"/>
                <w:b/>
                <w:lang w:val="nl-NL"/>
              </w:rPr>
            </w:pPr>
          </w:p>
          <w:p w14:paraId="65D8605A" w14:textId="77777777" w:rsidR="00455D73" w:rsidRDefault="00455D73">
            <w:pPr>
              <w:rPr>
                <w:rFonts w:ascii="Tahoma" w:hAnsi="Tahoma" w:cs="Tahoma"/>
                <w:b/>
                <w:lang w:val="nl-NL"/>
              </w:rPr>
            </w:pPr>
          </w:p>
        </w:tc>
      </w:tr>
      <w:tr w:rsidR="00455D73" w14:paraId="45BC43EB" w14:textId="77777777" w:rsidTr="006C5C0D">
        <w:trPr>
          <w:cantSplit/>
          <w:trHeight w:val="1498"/>
        </w:trPr>
        <w:tc>
          <w:tcPr>
            <w:tcW w:w="1204" w:type="dxa"/>
            <w:textDirection w:val="btLr"/>
          </w:tcPr>
          <w:p w14:paraId="33DDB006" w14:textId="77777777" w:rsidR="00455D73" w:rsidRDefault="00455D73" w:rsidP="00455D73">
            <w:pPr>
              <w:ind w:left="113" w:right="113"/>
              <w:jc w:val="center"/>
              <w:rPr>
                <w:rFonts w:ascii="Tahoma" w:hAnsi="Tahoma" w:cs="Tahoma"/>
                <w:b/>
                <w:lang w:val="nl-NL"/>
              </w:rPr>
            </w:pPr>
            <w:r>
              <w:rPr>
                <w:rFonts w:ascii="Tahoma" w:hAnsi="Tahoma" w:cs="Tahoma"/>
                <w:b/>
                <w:lang w:val="nl-NL"/>
              </w:rPr>
              <w:lastRenderedPageBreak/>
              <w:t>7. Uiterlijke verzor</w:t>
            </w:r>
            <w:r w:rsidR="006C5C0D">
              <w:rPr>
                <w:rFonts w:ascii="Tahoma" w:hAnsi="Tahoma" w:cs="Tahoma"/>
                <w:b/>
                <w:lang w:val="nl-NL"/>
              </w:rPr>
              <w:t>g</w:t>
            </w:r>
            <w:r>
              <w:rPr>
                <w:rFonts w:ascii="Tahoma" w:hAnsi="Tahoma" w:cs="Tahoma"/>
                <w:b/>
                <w:lang w:val="nl-NL"/>
              </w:rPr>
              <w:t>ing</w:t>
            </w:r>
          </w:p>
        </w:tc>
        <w:tc>
          <w:tcPr>
            <w:tcW w:w="8575" w:type="dxa"/>
          </w:tcPr>
          <w:p w14:paraId="5AB6B3B0" w14:textId="77777777" w:rsidR="00455D73" w:rsidRDefault="00455D73">
            <w:pPr>
              <w:rPr>
                <w:rFonts w:ascii="Tahoma" w:hAnsi="Tahoma" w:cs="Tahoma"/>
                <w:b/>
                <w:lang w:val="nl-NL"/>
              </w:rPr>
            </w:pPr>
          </w:p>
          <w:p w14:paraId="2E185B27" w14:textId="77777777" w:rsidR="00455D73" w:rsidRDefault="00455D73">
            <w:pPr>
              <w:rPr>
                <w:rFonts w:ascii="Tahoma" w:hAnsi="Tahoma" w:cs="Tahoma"/>
                <w:b/>
                <w:lang w:val="nl-NL"/>
              </w:rPr>
            </w:pPr>
          </w:p>
          <w:p w14:paraId="776DB670" w14:textId="77777777" w:rsidR="00455D73" w:rsidRDefault="00455D73">
            <w:pPr>
              <w:rPr>
                <w:rFonts w:ascii="Tahoma" w:hAnsi="Tahoma" w:cs="Tahoma"/>
                <w:b/>
                <w:lang w:val="nl-NL"/>
              </w:rPr>
            </w:pPr>
          </w:p>
          <w:p w14:paraId="46FCEDA2" w14:textId="77777777" w:rsidR="00455D73" w:rsidRDefault="00455D73">
            <w:pPr>
              <w:rPr>
                <w:rFonts w:ascii="Tahoma" w:hAnsi="Tahoma" w:cs="Tahoma"/>
                <w:b/>
                <w:lang w:val="nl-NL"/>
              </w:rPr>
            </w:pPr>
          </w:p>
          <w:p w14:paraId="70353EEF" w14:textId="77777777" w:rsidR="00455D73" w:rsidRDefault="00455D73">
            <w:pPr>
              <w:rPr>
                <w:rFonts w:ascii="Tahoma" w:hAnsi="Tahoma" w:cs="Tahoma"/>
                <w:b/>
                <w:lang w:val="nl-NL"/>
              </w:rPr>
            </w:pPr>
          </w:p>
        </w:tc>
      </w:tr>
    </w:tbl>
    <w:p w14:paraId="62867A31" w14:textId="77777777" w:rsidR="00D306CB" w:rsidRDefault="00D306CB">
      <w:pPr>
        <w:rPr>
          <w:rFonts w:ascii="Tahoma" w:hAnsi="Tahoma" w:cs="Tahoma"/>
          <w:b/>
          <w:lang w:val="nl-NL"/>
        </w:rPr>
      </w:pPr>
    </w:p>
    <w:p w14:paraId="7C292745" w14:textId="77777777" w:rsidR="00352D63" w:rsidRDefault="00352D63">
      <w:r>
        <w:br w:type="page"/>
      </w:r>
    </w:p>
    <w:tbl>
      <w:tblPr>
        <w:tblStyle w:val="Tabelraster"/>
        <w:tblpPr w:leftFromText="141" w:rightFromText="141" w:vertAnchor="page" w:horzAnchor="margin" w:tblpXSpec="center" w:tblpY="1445"/>
        <w:tblW w:w="0" w:type="auto"/>
        <w:tblInd w:w="0" w:type="dxa"/>
        <w:tblLook w:val="01E0" w:firstRow="1" w:lastRow="1" w:firstColumn="1" w:lastColumn="1" w:noHBand="0" w:noVBand="0"/>
      </w:tblPr>
      <w:tblGrid>
        <w:gridCol w:w="1580"/>
        <w:gridCol w:w="3208"/>
        <w:gridCol w:w="1295"/>
      </w:tblGrid>
      <w:tr w:rsidR="004113A4" w:rsidRPr="0028330B" w14:paraId="1C998309" w14:textId="77777777" w:rsidTr="0021787E">
        <w:tc>
          <w:tcPr>
            <w:tcW w:w="6083" w:type="dxa"/>
            <w:gridSpan w:val="3"/>
            <w:shd w:val="pct25" w:color="auto" w:fill="auto"/>
          </w:tcPr>
          <w:p w14:paraId="5C0A9240" w14:textId="62485463" w:rsidR="004113A4" w:rsidRPr="0028330B" w:rsidRDefault="004113A4" w:rsidP="0021787E">
            <w:pPr>
              <w:jc w:val="center"/>
              <w:rPr>
                <w:rFonts w:ascii="Tahoma" w:hAnsi="Tahoma" w:cs="Tahoma"/>
                <w:b/>
                <w:sz w:val="36"/>
                <w:szCs w:val="36"/>
              </w:rPr>
            </w:pPr>
            <w:r w:rsidRPr="0028330B">
              <w:rPr>
                <w:rFonts w:ascii="Tahoma" w:hAnsi="Tahoma" w:cs="Tahoma"/>
                <w:b/>
                <w:sz w:val="36"/>
                <w:szCs w:val="36"/>
              </w:rPr>
              <w:lastRenderedPageBreak/>
              <w:t xml:space="preserve">Cijfervorming </w:t>
            </w:r>
            <w:r w:rsidR="00B72ABA">
              <w:rPr>
                <w:rFonts w:ascii="Tahoma" w:hAnsi="Tahoma" w:cs="Tahoma"/>
                <w:b/>
                <w:sz w:val="36"/>
                <w:szCs w:val="36"/>
              </w:rPr>
              <w:t>Ondernemingsplan</w:t>
            </w:r>
          </w:p>
        </w:tc>
      </w:tr>
      <w:tr w:rsidR="004113A4" w:rsidRPr="0028330B" w14:paraId="0F213A98" w14:textId="77777777" w:rsidTr="0021787E">
        <w:tc>
          <w:tcPr>
            <w:tcW w:w="1580" w:type="dxa"/>
            <w:shd w:val="pct25" w:color="auto" w:fill="auto"/>
          </w:tcPr>
          <w:p w14:paraId="4844A552" w14:textId="77777777" w:rsidR="004113A4" w:rsidRPr="0028330B" w:rsidRDefault="004113A4" w:rsidP="0021787E">
            <w:pPr>
              <w:jc w:val="center"/>
              <w:rPr>
                <w:rFonts w:ascii="Tahoma" w:hAnsi="Tahoma" w:cs="Tahoma"/>
                <w:b/>
                <w:sz w:val="28"/>
                <w:szCs w:val="28"/>
              </w:rPr>
            </w:pPr>
            <w:r w:rsidRPr="0028330B">
              <w:rPr>
                <w:rFonts w:ascii="Tahoma" w:hAnsi="Tahoma" w:cs="Tahoma"/>
                <w:b/>
                <w:sz w:val="28"/>
                <w:szCs w:val="28"/>
              </w:rPr>
              <w:t>Score</w:t>
            </w:r>
          </w:p>
        </w:tc>
        <w:tc>
          <w:tcPr>
            <w:tcW w:w="3208" w:type="dxa"/>
            <w:shd w:val="pct25" w:color="auto" w:fill="auto"/>
          </w:tcPr>
          <w:p w14:paraId="0C870559" w14:textId="77777777" w:rsidR="004113A4" w:rsidRPr="0028330B" w:rsidRDefault="004113A4" w:rsidP="0021787E">
            <w:pPr>
              <w:jc w:val="center"/>
              <w:rPr>
                <w:rFonts w:ascii="Tahoma" w:hAnsi="Tahoma" w:cs="Tahoma"/>
                <w:b/>
                <w:sz w:val="28"/>
                <w:szCs w:val="28"/>
              </w:rPr>
            </w:pPr>
            <w:r w:rsidRPr="0028330B">
              <w:rPr>
                <w:rFonts w:ascii="Tahoma" w:hAnsi="Tahoma" w:cs="Tahoma"/>
                <w:b/>
                <w:sz w:val="28"/>
                <w:szCs w:val="28"/>
              </w:rPr>
              <w:t>Beoordeling</w:t>
            </w:r>
          </w:p>
        </w:tc>
        <w:tc>
          <w:tcPr>
            <w:tcW w:w="1295" w:type="dxa"/>
            <w:shd w:val="pct25" w:color="auto" w:fill="auto"/>
          </w:tcPr>
          <w:p w14:paraId="32E4D08B" w14:textId="77777777" w:rsidR="004113A4" w:rsidRPr="0028330B" w:rsidRDefault="004113A4" w:rsidP="0021787E">
            <w:pPr>
              <w:jc w:val="center"/>
              <w:rPr>
                <w:rFonts w:ascii="Tahoma" w:hAnsi="Tahoma" w:cs="Tahoma"/>
                <w:b/>
                <w:sz w:val="28"/>
                <w:szCs w:val="28"/>
              </w:rPr>
            </w:pPr>
            <w:r w:rsidRPr="0028330B">
              <w:rPr>
                <w:rFonts w:ascii="Tahoma" w:hAnsi="Tahoma" w:cs="Tahoma"/>
                <w:b/>
                <w:sz w:val="28"/>
                <w:szCs w:val="28"/>
              </w:rPr>
              <w:t>Cijfer</w:t>
            </w:r>
          </w:p>
        </w:tc>
      </w:tr>
      <w:tr w:rsidR="004113A4" w:rsidRPr="0028330B" w14:paraId="14E2BC76" w14:textId="77777777" w:rsidTr="0021787E">
        <w:tc>
          <w:tcPr>
            <w:tcW w:w="1580" w:type="dxa"/>
          </w:tcPr>
          <w:p w14:paraId="08D18162" w14:textId="77777777" w:rsidR="004113A4" w:rsidRPr="0028330B" w:rsidRDefault="004113A4" w:rsidP="0021787E">
            <w:pPr>
              <w:jc w:val="center"/>
              <w:rPr>
                <w:rFonts w:ascii="Tahoma" w:hAnsi="Tahoma" w:cs="Tahoma"/>
                <w:b/>
                <w:sz w:val="24"/>
                <w:szCs w:val="24"/>
              </w:rPr>
            </w:pPr>
            <w:r>
              <w:rPr>
                <w:rFonts w:ascii="Tahoma" w:hAnsi="Tahoma" w:cs="Tahoma"/>
                <w:b/>
                <w:sz w:val="24"/>
                <w:szCs w:val="24"/>
              </w:rPr>
              <w:t>0 – 5</w:t>
            </w:r>
          </w:p>
        </w:tc>
        <w:tc>
          <w:tcPr>
            <w:tcW w:w="3208" w:type="dxa"/>
            <w:vMerge w:val="restart"/>
          </w:tcPr>
          <w:p w14:paraId="685D4DDD" w14:textId="77777777" w:rsidR="004113A4" w:rsidRPr="0028330B" w:rsidRDefault="004113A4" w:rsidP="0021787E">
            <w:pPr>
              <w:jc w:val="center"/>
              <w:rPr>
                <w:rFonts w:ascii="Tahoma" w:hAnsi="Tahoma" w:cs="Tahoma"/>
                <w:b/>
                <w:i/>
                <w:sz w:val="24"/>
                <w:szCs w:val="24"/>
              </w:rPr>
            </w:pPr>
            <w:r w:rsidRPr="0028330B">
              <w:rPr>
                <w:rFonts w:ascii="Tahoma" w:hAnsi="Tahoma" w:cs="Tahoma"/>
                <w:b/>
                <w:i/>
                <w:sz w:val="24"/>
                <w:szCs w:val="24"/>
              </w:rPr>
              <w:t>Zeer slecht</w:t>
            </w:r>
          </w:p>
        </w:tc>
        <w:tc>
          <w:tcPr>
            <w:tcW w:w="1295" w:type="dxa"/>
          </w:tcPr>
          <w:p w14:paraId="5E80F924" w14:textId="77777777" w:rsidR="004113A4" w:rsidRPr="0028330B" w:rsidRDefault="004113A4" w:rsidP="0021787E">
            <w:pPr>
              <w:jc w:val="center"/>
              <w:rPr>
                <w:rFonts w:ascii="Tahoma" w:hAnsi="Tahoma" w:cs="Tahoma"/>
                <w:sz w:val="24"/>
                <w:szCs w:val="24"/>
              </w:rPr>
            </w:pPr>
            <w:r w:rsidRPr="0028330B">
              <w:rPr>
                <w:rFonts w:ascii="Tahoma" w:hAnsi="Tahoma" w:cs="Tahoma"/>
                <w:sz w:val="24"/>
                <w:szCs w:val="24"/>
              </w:rPr>
              <w:t>1</w:t>
            </w:r>
          </w:p>
        </w:tc>
      </w:tr>
      <w:tr w:rsidR="004113A4" w:rsidRPr="0028330B" w14:paraId="524CA69E" w14:textId="77777777" w:rsidTr="0021787E">
        <w:tc>
          <w:tcPr>
            <w:tcW w:w="1580" w:type="dxa"/>
          </w:tcPr>
          <w:p w14:paraId="5964C14C" w14:textId="77777777" w:rsidR="004113A4" w:rsidRPr="0028330B" w:rsidRDefault="004113A4" w:rsidP="0021787E">
            <w:pPr>
              <w:jc w:val="center"/>
              <w:rPr>
                <w:rFonts w:ascii="Tahoma" w:hAnsi="Tahoma" w:cs="Tahoma"/>
                <w:b/>
                <w:sz w:val="24"/>
                <w:szCs w:val="24"/>
              </w:rPr>
            </w:pPr>
            <w:r>
              <w:rPr>
                <w:rFonts w:ascii="Tahoma" w:hAnsi="Tahoma" w:cs="Tahoma"/>
                <w:b/>
                <w:sz w:val="24"/>
                <w:szCs w:val="24"/>
              </w:rPr>
              <w:t>6 – 11</w:t>
            </w:r>
          </w:p>
        </w:tc>
        <w:tc>
          <w:tcPr>
            <w:tcW w:w="3208" w:type="dxa"/>
            <w:vMerge/>
          </w:tcPr>
          <w:p w14:paraId="095876ED" w14:textId="77777777" w:rsidR="004113A4" w:rsidRPr="0028330B" w:rsidRDefault="004113A4" w:rsidP="0021787E">
            <w:pPr>
              <w:jc w:val="center"/>
              <w:rPr>
                <w:rFonts w:ascii="Tahoma" w:hAnsi="Tahoma" w:cs="Tahoma"/>
                <w:b/>
                <w:i/>
                <w:sz w:val="24"/>
                <w:szCs w:val="24"/>
              </w:rPr>
            </w:pPr>
          </w:p>
        </w:tc>
        <w:tc>
          <w:tcPr>
            <w:tcW w:w="1295" w:type="dxa"/>
          </w:tcPr>
          <w:p w14:paraId="21D70E4F" w14:textId="77777777" w:rsidR="004113A4" w:rsidRPr="0028330B" w:rsidRDefault="004113A4" w:rsidP="0021787E">
            <w:pPr>
              <w:jc w:val="center"/>
              <w:rPr>
                <w:rFonts w:ascii="Tahoma" w:hAnsi="Tahoma" w:cs="Tahoma"/>
                <w:sz w:val="24"/>
                <w:szCs w:val="24"/>
              </w:rPr>
            </w:pPr>
            <w:r w:rsidRPr="0028330B">
              <w:rPr>
                <w:rFonts w:ascii="Tahoma" w:hAnsi="Tahoma" w:cs="Tahoma"/>
                <w:sz w:val="24"/>
                <w:szCs w:val="24"/>
              </w:rPr>
              <w:t>1,5</w:t>
            </w:r>
          </w:p>
        </w:tc>
      </w:tr>
      <w:tr w:rsidR="004113A4" w:rsidRPr="0028330B" w14:paraId="337D8852" w14:textId="77777777" w:rsidTr="0021787E">
        <w:tc>
          <w:tcPr>
            <w:tcW w:w="1580" w:type="dxa"/>
          </w:tcPr>
          <w:p w14:paraId="61A0E4E5" w14:textId="77777777" w:rsidR="004113A4" w:rsidRPr="0028330B" w:rsidRDefault="004113A4" w:rsidP="0021787E">
            <w:pPr>
              <w:jc w:val="center"/>
              <w:rPr>
                <w:rFonts w:ascii="Tahoma" w:hAnsi="Tahoma" w:cs="Tahoma"/>
                <w:b/>
                <w:sz w:val="24"/>
                <w:szCs w:val="24"/>
              </w:rPr>
            </w:pPr>
            <w:r>
              <w:rPr>
                <w:rFonts w:ascii="Tahoma" w:hAnsi="Tahoma" w:cs="Tahoma"/>
                <w:b/>
                <w:sz w:val="24"/>
                <w:szCs w:val="24"/>
              </w:rPr>
              <w:t>12 – 17</w:t>
            </w:r>
          </w:p>
        </w:tc>
        <w:tc>
          <w:tcPr>
            <w:tcW w:w="3208" w:type="dxa"/>
            <w:vMerge w:val="restart"/>
          </w:tcPr>
          <w:p w14:paraId="747A1BCD" w14:textId="77777777" w:rsidR="004113A4" w:rsidRPr="0028330B" w:rsidRDefault="004113A4" w:rsidP="0021787E">
            <w:pPr>
              <w:jc w:val="center"/>
              <w:rPr>
                <w:rFonts w:ascii="Tahoma" w:hAnsi="Tahoma" w:cs="Tahoma"/>
                <w:b/>
                <w:i/>
                <w:sz w:val="24"/>
                <w:szCs w:val="24"/>
              </w:rPr>
            </w:pPr>
            <w:r w:rsidRPr="0028330B">
              <w:rPr>
                <w:rFonts w:ascii="Tahoma" w:hAnsi="Tahoma" w:cs="Tahoma"/>
                <w:b/>
                <w:i/>
                <w:sz w:val="24"/>
                <w:szCs w:val="24"/>
              </w:rPr>
              <w:t>Slecht</w:t>
            </w:r>
          </w:p>
        </w:tc>
        <w:tc>
          <w:tcPr>
            <w:tcW w:w="1295" w:type="dxa"/>
          </w:tcPr>
          <w:p w14:paraId="0B8975EC" w14:textId="77777777" w:rsidR="004113A4" w:rsidRPr="0028330B" w:rsidRDefault="004113A4" w:rsidP="0021787E">
            <w:pPr>
              <w:jc w:val="center"/>
              <w:rPr>
                <w:rFonts w:ascii="Tahoma" w:hAnsi="Tahoma" w:cs="Tahoma"/>
                <w:sz w:val="24"/>
                <w:szCs w:val="24"/>
              </w:rPr>
            </w:pPr>
            <w:r w:rsidRPr="0028330B">
              <w:rPr>
                <w:rFonts w:ascii="Tahoma" w:hAnsi="Tahoma" w:cs="Tahoma"/>
                <w:sz w:val="24"/>
                <w:szCs w:val="24"/>
              </w:rPr>
              <w:t>2</w:t>
            </w:r>
          </w:p>
        </w:tc>
      </w:tr>
      <w:tr w:rsidR="004113A4" w:rsidRPr="0028330B" w14:paraId="368039F3" w14:textId="77777777" w:rsidTr="0021787E">
        <w:tc>
          <w:tcPr>
            <w:tcW w:w="1580" w:type="dxa"/>
          </w:tcPr>
          <w:p w14:paraId="71E3845B" w14:textId="77777777" w:rsidR="004113A4" w:rsidRPr="0028330B" w:rsidRDefault="004113A4" w:rsidP="0021787E">
            <w:pPr>
              <w:jc w:val="center"/>
              <w:rPr>
                <w:rFonts w:ascii="Tahoma" w:hAnsi="Tahoma" w:cs="Tahoma"/>
                <w:b/>
                <w:sz w:val="24"/>
                <w:szCs w:val="24"/>
              </w:rPr>
            </w:pPr>
            <w:r>
              <w:rPr>
                <w:rFonts w:ascii="Tahoma" w:hAnsi="Tahoma" w:cs="Tahoma"/>
                <w:b/>
                <w:sz w:val="24"/>
                <w:szCs w:val="24"/>
              </w:rPr>
              <w:t>18 – 22</w:t>
            </w:r>
          </w:p>
        </w:tc>
        <w:tc>
          <w:tcPr>
            <w:tcW w:w="3208" w:type="dxa"/>
            <w:vMerge/>
          </w:tcPr>
          <w:p w14:paraId="40599DB4" w14:textId="77777777" w:rsidR="004113A4" w:rsidRPr="0028330B" w:rsidRDefault="004113A4" w:rsidP="0021787E">
            <w:pPr>
              <w:jc w:val="center"/>
              <w:rPr>
                <w:rFonts w:ascii="Tahoma" w:hAnsi="Tahoma" w:cs="Tahoma"/>
                <w:b/>
                <w:i/>
                <w:sz w:val="24"/>
                <w:szCs w:val="24"/>
              </w:rPr>
            </w:pPr>
          </w:p>
        </w:tc>
        <w:tc>
          <w:tcPr>
            <w:tcW w:w="1295" w:type="dxa"/>
          </w:tcPr>
          <w:p w14:paraId="4903EBF7" w14:textId="77777777" w:rsidR="004113A4" w:rsidRPr="0028330B" w:rsidRDefault="004113A4" w:rsidP="0021787E">
            <w:pPr>
              <w:jc w:val="center"/>
              <w:rPr>
                <w:rFonts w:ascii="Tahoma" w:hAnsi="Tahoma" w:cs="Tahoma"/>
                <w:sz w:val="24"/>
                <w:szCs w:val="24"/>
              </w:rPr>
            </w:pPr>
            <w:r w:rsidRPr="0028330B">
              <w:rPr>
                <w:rFonts w:ascii="Tahoma" w:hAnsi="Tahoma" w:cs="Tahoma"/>
                <w:sz w:val="24"/>
                <w:szCs w:val="24"/>
              </w:rPr>
              <w:t>2,5</w:t>
            </w:r>
          </w:p>
        </w:tc>
      </w:tr>
      <w:tr w:rsidR="004113A4" w:rsidRPr="0028330B" w14:paraId="5AACCDB8" w14:textId="77777777" w:rsidTr="0021787E">
        <w:tc>
          <w:tcPr>
            <w:tcW w:w="1580" w:type="dxa"/>
          </w:tcPr>
          <w:p w14:paraId="703BE33C" w14:textId="77777777" w:rsidR="004113A4" w:rsidRPr="0028330B" w:rsidRDefault="004113A4" w:rsidP="0021787E">
            <w:pPr>
              <w:jc w:val="center"/>
              <w:rPr>
                <w:rFonts w:ascii="Tahoma" w:hAnsi="Tahoma" w:cs="Tahoma"/>
                <w:b/>
                <w:sz w:val="24"/>
                <w:szCs w:val="24"/>
              </w:rPr>
            </w:pPr>
            <w:r>
              <w:rPr>
                <w:rFonts w:ascii="Tahoma" w:hAnsi="Tahoma" w:cs="Tahoma"/>
                <w:b/>
                <w:sz w:val="24"/>
                <w:szCs w:val="24"/>
              </w:rPr>
              <w:t>23 – 28</w:t>
            </w:r>
          </w:p>
        </w:tc>
        <w:tc>
          <w:tcPr>
            <w:tcW w:w="3208" w:type="dxa"/>
            <w:vMerge w:val="restart"/>
          </w:tcPr>
          <w:p w14:paraId="44896B55" w14:textId="77777777" w:rsidR="004113A4" w:rsidRPr="0028330B" w:rsidRDefault="004113A4" w:rsidP="0021787E">
            <w:pPr>
              <w:jc w:val="center"/>
              <w:rPr>
                <w:rFonts w:ascii="Tahoma" w:hAnsi="Tahoma" w:cs="Tahoma"/>
                <w:b/>
                <w:i/>
                <w:sz w:val="24"/>
                <w:szCs w:val="24"/>
              </w:rPr>
            </w:pPr>
            <w:r w:rsidRPr="0028330B">
              <w:rPr>
                <w:rFonts w:ascii="Tahoma" w:hAnsi="Tahoma" w:cs="Tahoma"/>
                <w:b/>
                <w:i/>
                <w:sz w:val="24"/>
                <w:szCs w:val="24"/>
              </w:rPr>
              <w:t>Zeer matig</w:t>
            </w:r>
          </w:p>
        </w:tc>
        <w:tc>
          <w:tcPr>
            <w:tcW w:w="1295" w:type="dxa"/>
          </w:tcPr>
          <w:p w14:paraId="66E78381" w14:textId="77777777" w:rsidR="004113A4" w:rsidRPr="0028330B" w:rsidRDefault="004113A4" w:rsidP="0021787E">
            <w:pPr>
              <w:jc w:val="center"/>
              <w:rPr>
                <w:rFonts w:ascii="Tahoma" w:hAnsi="Tahoma" w:cs="Tahoma"/>
                <w:sz w:val="24"/>
                <w:szCs w:val="24"/>
              </w:rPr>
            </w:pPr>
            <w:r w:rsidRPr="0028330B">
              <w:rPr>
                <w:rFonts w:ascii="Tahoma" w:hAnsi="Tahoma" w:cs="Tahoma"/>
                <w:sz w:val="24"/>
                <w:szCs w:val="24"/>
              </w:rPr>
              <w:t>3</w:t>
            </w:r>
          </w:p>
        </w:tc>
      </w:tr>
      <w:tr w:rsidR="004113A4" w:rsidRPr="0028330B" w14:paraId="60A72722" w14:textId="77777777" w:rsidTr="0021787E">
        <w:tc>
          <w:tcPr>
            <w:tcW w:w="1580" w:type="dxa"/>
          </w:tcPr>
          <w:p w14:paraId="325CEE3A" w14:textId="77777777" w:rsidR="004113A4" w:rsidRPr="0028330B" w:rsidRDefault="004113A4" w:rsidP="0021787E">
            <w:pPr>
              <w:jc w:val="center"/>
              <w:rPr>
                <w:rFonts w:ascii="Tahoma" w:hAnsi="Tahoma" w:cs="Tahoma"/>
                <w:b/>
                <w:sz w:val="24"/>
                <w:szCs w:val="24"/>
              </w:rPr>
            </w:pPr>
            <w:r>
              <w:rPr>
                <w:rFonts w:ascii="Tahoma" w:hAnsi="Tahoma" w:cs="Tahoma"/>
                <w:b/>
                <w:sz w:val="24"/>
                <w:szCs w:val="24"/>
              </w:rPr>
              <w:t>29 – 34</w:t>
            </w:r>
          </w:p>
        </w:tc>
        <w:tc>
          <w:tcPr>
            <w:tcW w:w="3208" w:type="dxa"/>
            <w:vMerge/>
          </w:tcPr>
          <w:p w14:paraId="322BED81" w14:textId="77777777" w:rsidR="004113A4" w:rsidRPr="0028330B" w:rsidRDefault="004113A4" w:rsidP="0021787E">
            <w:pPr>
              <w:jc w:val="center"/>
              <w:rPr>
                <w:rFonts w:ascii="Tahoma" w:hAnsi="Tahoma" w:cs="Tahoma"/>
                <w:b/>
                <w:i/>
                <w:sz w:val="24"/>
                <w:szCs w:val="24"/>
              </w:rPr>
            </w:pPr>
          </w:p>
        </w:tc>
        <w:tc>
          <w:tcPr>
            <w:tcW w:w="1295" w:type="dxa"/>
          </w:tcPr>
          <w:p w14:paraId="5A433DCF" w14:textId="77777777" w:rsidR="004113A4" w:rsidRPr="0028330B" w:rsidRDefault="004113A4" w:rsidP="0021787E">
            <w:pPr>
              <w:jc w:val="center"/>
              <w:rPr>
                <w:rFonts w:ascii="Tahoma" w:hAnsi="Tahoma" w:cs="Tahoma"/>
                <w:sz w:val="24"/>
                <w:szCs w:val="24"/>
              </w:rPr>
            </w:pPr>
            <w:r w:rsidRPr="0028330B">
              <w:rPr>
                <w:rFonts w:ascii="Tahoma" w:hAnsi="Tahoma" w:cs="Tahoma"/>
                <w:sz w:val="24"/>
                <w:szCs w:val="24"/>
              </w:rPr>
              <w:t>3,5</w:t>
            </w:r>
          </w:p>
        </w:tc>
      </w:tr>
      <w:tr w:rsidR="004113A4" w:rsidRPr="0028330B" w14:paraId="71EB0711" w14:textId="77777777" w:rsidTr="0021787E">
        <w:tc>
          <w:tcPr>
            <w:tcW w:w="1580" w:type="dxa"/>
          </w:tcPr>
          <w:p w14:paraId="079523A3" w14:textId="77777777" w:rsidR="004113A4" w:rsidRPr="0028330B" w:rsidRDefault="004113A4" w:rsidP="0021787E">
            <w:pPr>
              <w:jc w:val="center"/>
              <w:rPr>
                <w:rFonts w:ascii="Tahoma" w:hAnsi="Tahoma" w:cs="Tahoma"/>
                <w:b/>
                <w:sz w:val="24"/>
                <w:szCs w:val="24"/>
              </w:rPr>
            </w:pPr>
            <w:r>
              <w:rPr>
                <w:rFonts w:ascii="Tahoma" w:hAnsi="Tahoma" w:cs="Tahoma"/>
                <w:b/>
                <w:sz w:val="24"/>
                <w:szCs w:val="24"/>
              </w:rPr>
              <w:t>35 – 40</w:t>
            </w:r>
          </w:p>
        </w:tc>
        <w:tc>
          <w:tcPr>
            <w:tcW w:w="3208" w:type="dxa"/>
            <w:vMerge w:val="restart"/>
          </w:tcPr>
          <w:p w14:paraId="7F84E759" w14:textId="77777777" w:rsidR="004113A4" w:rsidRPr="0028330B" w:rsidRDefault="004113A4" w:rsidP="0021787E">
            <w:pPr>
              <w:jc w:val="center"/>
              <w:rPr>
                <w:rFonts w:ascii="Tahoma" w:hAnsi="Tahoma" w:cs="Tahoma"/>
                <w:b/>
                <w:i/>
                <w:sz w:val="24"/>
                <w:szCs w:val="24"/>
              </w:rPr>
            </w:pPr>
            <w:r w:rsidRPr="0028330B">
              <w:rPr>
                <w:rFonts w:ascii="Tahoma" w:hAnsi="Tahoma" w:cs="Tahoma"/>
                <w:b/>
                <w:i/>
                <w:sz w:val="24"/>
                <w:szCs w:val="24"/>
              </w:rPr>
              <w:t>Matig</w:t>
            </w:r>
          </w:p>
        </w:tc>
        <w:tc>
          <w:tcPr>
            <w:tcW w:w="1295" w:type="dxa"/>
          </w:tcPr>
          <w:p w14:paraId="28AC37F2" w14:textId="77777777" w:rsidR="004113A4" w:rsidRPr="0028330B" w:rsidRDefault="004113A4" w:rsidP="0021787E">
            <w:pPr>
              <w:jc w:val="center"/>
              <w:rPr>
                <w:rFonts w:ascii="Tahoma" w:hAnsi="Tahoma" w:cs="Tahoma"/>
                <w:sz w:val="24"/>
                <w:szCs w:val="24"/>
              </w:rPr>
            </w:pPr>
            <w:r w:rsidRPr="0028330B">
              <w:rPr>
                <w:rFonts w:ascii="Tahoma" w:hAnsi="Tahoma" w:cs="Tahoma"/>
                <w:sz w:val="24"/>
                <w:szCs w:val="24"/>
              </w:rPr>
              <w:t>4</w:t>
            </w:r>
          </w:p>
        </w:tc>
      </w:tr>
      <w:tr w:rsidR="004113A4" w:rsidRPr="0028330B" w14:paraId="091F741E" w14:textId="77777777" w:rsidTr="0021787E">
        <w:tc>
          <w:tcPr>
            <w:tcW w:w="1580" w:type="dxa"/>
          </w:tcPr>
          <w:p w14:paraId="607B144E" w14:textId="77777777" w:rsidR="004113A4" w:rsidRPr="0028330B" w:rsidRDefault="004113A4" w:rsidP="0021787E">
            <w:pPr>
              <w:jc w:val="center"/>
              <w:rPr>
                <w:rFonts w:ascii="Tahoma" w:hAnsi="Tahoma" w:cs="Tahoma"/>
                <w:b/>
                <w:sz w:val="24"/>
                <w:szCs w:val="24"/>
              </w:rPr>
            </w:pPr>
            <w:r>
              <w:rPr>
                <w:rFonts w:ascii="Tahoma" w:hAnsi="Tahoma" w:cs="Tahoma"/>
                <w:b/>
                <w:sz w:val="24"/>
                <w:szCs w:val="24"/>
              </w:rPr>
              <w:t>41 – 46</w:t>
            </w:r>
          </w:p>
        </w:tc>
        <w:tc>
          <w:tcPr>
            <w:tcW w:w="3208" w:type="dxa"/>
            <w:vMerge/>
          </w:tcPr>
          <w:p w14:paraId="6CC6DB5C" w14:textId="77777777" w:rsidR="004113A4" w:rsidRPr="0028330B" w:rsidRDefault="004113A4" w:rsidP="0021787E">
            <w:pPr>
              <w:jc w:val="center"/>
              <w:rPr>
                <w:rFonts w:ascii="Tahoma" w:hAnsi="Tahoma" w:cs="Tahoma"/>
                <w:b/>
                <w:i/>
                <w:sz w:val="24"/>
                <w:szCs w:val="24"/>
              </w:rPr>
            </w:pPr>
          </w:p>
        </w:tc>
        <w:tc>
          <w:tcPr>
            <w:tcW w:w="1295" w:type="dxa"/>
          </w:tcPr>
          <w:p w14:paraId="23DA4F43" w14:textId="77777777" w:rsidR="004113A4" w:rsidRPr="0028330B" w:rsidRDefault="004113A4" w:rsidP="0021787E">
            <w:pPr>
              <w:jc w:val="center"/>
              <w:rPr>
                <w:rFonts w:ascii="Tahoma" w:hAnsi="Tahoma" w:cs="Tahoma"/>
                <w:sz w:val="24"/>
                <w:szCs w:val="24"/>
              </w:rPr>
            </w:pPr>
            <w:r w:rsidRPr="0028330B">
              <w:rPr>
                <w:rFonts w:ascii="Tahoma" w:hAnsi="Tahoma" w:cs="Tahoma"/>
                <w:sz w:val="24"/>
                <w:szCs w:val="24"/>
              </w:rPr>
              <w:t>4,5</w:t>
            </w:r>
          </w:p>
        </w:tc>
      </w:tr>
      <w:tr w:rsidR="004113A4" w:rsidRPr="0028330B" w14:paraId="77A8848F" w14:textId="77777777" w:rsidTr="0021787E">
        <w:tc>
          <w:tcPr>
            <w:tcW w:w="1580" w:type="dxa"/>
          </w:tcPr>
          <w:p w14:paraId="16B64DE9" w14:textId="77777777" w:rsidR="004113A4" w:rsidRPr="0028330B" w:rsidRDefault="004113A4" w:rsidP="0021787E">
            <w:pPr>
              <w:jc w:val="center"/>
              <w:rPr>
                <w:rFonts w:ascii="Tahoma" w:hAnsi="Tahoma" w:cs="Tahoma"/>
                <w:b/>
                <w:sz w:val="24"/>
                <w:szCs w:val="24"/>
              </w:rPr>
            </w:pPr>
            <w:r>
              <w:rPr>
                <w:rFonts w:ascii="Tahoma" w:hAnsi="Tahoma" w:cs="Tahoma"/>
                <w:b/>
                <w:sz w:val="24"/>
                <w:szCs w:val="24"/>
              </w:rPr>
              <w:t>47 – 52</w:t>
            </w:r>
          </w:p>
        </w:tc>
        <w:tc>
          <w:tcPr>
            <w:tcW w:w="3208" w:type="dxa"/>
          </w:tcPr>
          <w:p w14:paraId="6AD7A129" w14:textId="77777777" w:rsidR="004113A4" w:rsidRPr="0028330B" w:rsidRDefault="004113A4" w:rsidP="0021787E">
            <w:pPr>
              <w:jc w:val="center"/>
              <w:rPr>
                <w:rFonts w:ascii="Tahoma" w:hAnsi="Tahoma" w:cs="Tahoma"/>
                <w:b/>
                <w:i/>
                <w:sz w:val="24"/>
                <w:szCs w:val="24"/>
              </w:rPr>
            </w:pPr>
            <w:r w:rsidRPr="0028330B">
              <w:rPr>
                <w:rFonts w:ascii="Tahoma" w:hAnsi="Tahoma" w:cs="Tahoma"/>
                <w:b/>
                <w:i/>
                <w:sz w:val="24"/>
                <w:szCs w:val="24"/>
              </w:rPr>
              <w:t>Onvoldoende</w:t>
            </w:r>
          </w:p>
        </w:tc>
        <w:tc>
          <w:tcPr>
            <w:tcW w:w="1295" w:type="dxa"/>
          </w:tcPr>
          <w:p w14:paraId="6D4E809A" w14:textId="77777777" w:rsidR="004113A4" w:rsidRPr="0028330B" w:rsidRDefault="004113A4" w:rsidP="0021787E">
            <w:pPr>
              <w:jc w:val="center"/>
              <w:rPr>
                <w:rFonts w:ascii="Tahoma" w:hAnsi="Tahoma" w:cs="Tahoma"/>
                <w:sz w:val="24"/>
                <w:szCs w:val="24"/>
              </w:rPr>
            </w:pPr>
            <w:r w:rsidRPr="0028330B">
              <w:rPr>
                <w:rFonts w:ascii="Tahoma" w:hAnsi="Tahoma" w:cs="Tahoma"/>
                <w:sz w:val="24"/>
                <w:szCs w:val="24"/>
              </w:rPr>
              <w:t>5</w:t>
            </w:r>
          </w:p>
        </w:tc>
      </w:tr>
      <w:tr w:rsidR="004113A4" w:rsidRPr="0028330B" w14:paraId="5B344936" w14:textId="77777777" w:rsidTr="0021787E">
        <w:tc>
          <w:tcPr>
            <w:tcW w:w="1580" w:type="dxa"/>
            <w:shd w:val="pct25" w:color="auto" w:fill="auto"/>
          </w:tcPr>
          <w:p w14:paraId="16F26274" w14:textId="77777777" w:rsidR="004113A4" w:rsidRPr="0028330B" w:rsidRDefault="004113A4" w:rsidP="0021787E">
            <w:pPr>
              <w:jc w:val="center"/>
              <w:rPr>
                <w:rFonts w:ascii="Tahoma" w:hAnsi="Tahoma" w:cs="Tahoma"/>
                <w:b/>
                <w:sz w:val="24"/>
                <w:szCs w:val="24"/>
              </w:rPr>
            </w:pPr>
            <w:r>
              <w:rPr>
                <w:rFonts w:ascii="Tahoma" w:hAnsi="Tahoma" w:cs="Tahoma"/>
                <w:b/>
                <w:sz w:val="24"/>
                <w:szCs w:val="24"/>
              </w:rPr>
              <w:t>53 – 58</w:t>
            </w:r>
          </w:p>
        </w:tc>
        <w:tc>
          <w:tcPr>
            <w:tcW w:w="3208" w:type="dxa"/>
            <w:shd w:val="pct25" w:color="auto" w:fill="auto"/>
          </w:tcPr>
          <w:p w14:paraId="6BB7C365" w14:textId="77777777" w:rsidR="004113A4" w:rsidRPr="0028330B" w:rsidRDefault="004113A4" w:rsidP="0021787E">
            <w:pPr>
              <w:jc w:val="center"/>
              <w:rPr>
                <w:rFonts w:ascii="Tahoma" w:hAnsi="Tahoma" w:cs="Tahoma"/>
                <w:b/>
                <w:sz w:val="24"/>
                <w:szCs w:val="24"/>
              </w:rPr>
            </w:pPr>
            <w:r w:rsidRPr="0028330B">
              <w:rPr>
                <w:rFonts w:ascii="Tahoma" w:hAnsi="Tahoma" w:cs="Tahoma"/>
                <w:b/>
                <w:sz w:val="24"/>
                <w:szCs w:val="24"/>
              </w:rPr>
              <w:t>Net voldoende (cesuur)</w:t>
            </w:r>
          </w:p>
        </w:tc>
        <w:tc>
          <w:tcPr>
            <w:tcW w:w="1295" w:type="dxa"/>
            <w:shd w:val="pct25" w:color="auto" w:fill="auto"/>
          </w:tcPr>
          <w:p w14:paraId="03CFEFEF" w14:textId="77777777" w:rsidR="004113A4" w:rsidRPr="0028330B" w:rsidRDefault="004113A4" w:rsidP="0021787E">
            <w:pPr>
              <w:jc w:val="center"/>
              <w:rPr>
                <w:rFonts w:ascii="Tahoma" w:hAnsi="Tahoma" w:cs="Tahoma"/>
                <w:sz w:val="24"/>
                <w:szCs w:val="24"/>
              </w:rPr>
            </w:pPr>
            <w:r w:rsidRPr="0028330B">
              <w:rPr>
                <w:rFonts w:ascii="Tahoma" w:hAnsi="Tahoma" w:cs="Tahoma"/>
                <w:sz w:val="24"/>
                <w:szCs w:val="24"/>
              </w:rPr>
              <w:t>5,5</w:t>
            </w:r>
          </w:p>
        </w:tc>
      </w:tr>
      <w:tr w:rsidR="004113A4" w:rsidRPr="0028330B" w14:paraId="0F344610" w14:textId="77777777" w:rsidTr="0021787E">
        <w:tc>
          <w:tcPr>
            <w:tcW w:w="1580" w:type="dxa"/>
          </w:tcPr>
          <w:p w14:paraId="7FE98EF4" w14:textId="77777777" w:rsidR="004113A4" w:rsidRPr="0028330B" w:rsidRDefault="004113A4" w:rsidP="0021787E">
            <w:pPr>
              <w:jc w:val="center"/>
              <w:rPr>
                <w:rFonts w:ascii="Tahoma" w:hAnsi="Tahoma" w:cs="Tahoma"/>
                <w:b/>
                <w:sz w:val="24"/>
                <w:szCs w:val="24"/>
              </w:rPr>
            </w:pPr>
            <w:r>
              <w:rPr>
                <w:rFonts w:ascii="Tahoma" w:hAnsi="Tahoma" w:cs="Tahoma"/>
                <w:b/>
                <w:sz w:val="24"/>
                <w:szCs w:val="24"/>
              </w:rPr>
              <w:t>59 – 6</w:t>
            </w:r>
            <w:r w:rsidR="00DD57C2">
              <w:rPr>
                <w:rFonts w:ascii="Tahoma" w:hAnsi="Tahoma" w:cs="Tahoma"/>
                <w:b/>
                <w:sz w:val="24"/>
                <w:szCs w:val="24"/>
              </w:rPr>
              <w:t>4</w:t>
            </w:r>
          </w:p>
        </w:tc>
        <w:tc>
          <w:tcPr>
            <w:tcW w:w="3208" w:type="dxa"/>
            <w:vMerge w:val="restart"/>
          </w:tcPr>
          <w:p w14:paraId="3E1E2DE3" w14:textId="77777777" w:rsidR="004113A4" w:rsidRPr="0028330B" w:rsidRDefault="004113A4" w:rsidP="0021787E">
            <w:pPr>
              <w:jc w:val="center"/>
              <w:rPr>
                <w:rFonts w:ascii="Tahoma" w:hAnsi="Tahoma" w:cs="Tahoma"/>
                <w:b/>
                <w:i/>
                <w:sz w:val="24"/>
                <w:szCs w:val="24"/>
              </w:rPr>
            </w:pPr>
            <w:r w:rsidRPr="0028330B">
              <w:rPr>
                <w:rFonts w:ascii="Tahoma" w:hAnsi="Tahoma" w:cs="Tahoma"/>
                <w:b/>
                <w:i/>
                <w:sz w:val="24"/>
                <w:szCs w:val="24"/>
              </w:rPr>
              <w:t>Voldoende</w:t>
            </w:r>
          </w:p>
        </w:tc>
        <w:tc>
          <w:tcPr>
            <w:tcW w:w="1295" w:type="dxa"/>
          </w:tcPr>
          <w:p w14:paraId="26D33210" w14:textId="77777777" w:rsidR="004113A4" w:rsidRPr="0028330B" w:rsidRDefault="004113A4" w:rsidP="0021787E">
            <w:pPr>
              <w:jc w:val="center"/>
              <w:rPr>
                <w:rFonts w:ascii="Tahoma" w:hAnsi="Tahoma" w:cs="Tahoma"/>
                <w:sz w:val="24"/>
                <w:szCs w:val="24"/>
              </w:rPr>
            </w:pPr>
            <w:r w:rsidRPr="0028330B">
              <w:rPr>
                <w:rFonts w:ascii="Tahoma" w:hAnsi="Tahoma" w:cs="Tahoma"/>
                <w:sz w:val="24"/>
                <w:szCs w:val="24"/>
              </w:rPr>
              <w:t>6,0</w:t>
            </w:r>
          </w:p>
        </w:tc>
      </w:tr>
      <w:tr w:rsidR="004113A4" w:rsidRPr="0028330B" w14:paraId="049124D8" w14:textId="77777777" w:rsidTr="0021787E">
        <w:tc>
          <w:tcPr>
            <w:tcW w:w="1580" w:type="dxa"/>
          </w:tcPr>
          <w:p w14:paraId="63709AC5" w14:textId="77777777" w:rsidR="004113A4" w:rsidRPr="0028330B" w:rsidRDefault="004113A4" w:rsidP="0021787E">
            <w:pPr>
              <w:jc w:val="center"/>
              <w:rPr>
                <w:rFonts w:ascii="Tahoma" w:hAnsi="Tahoma" w:cs="Tahoma"/>
                <w:b/>
                <w:sz w:val="24"/>
                <w:szCs w:val="24"/>
              </w:rPr>
            </w:pPr>
            <w:r>
              <w:rPr>
                <w:rFonts w:ascii="Tahoma" w:hAnsi="Tahoma" w:cs="Tahoma"/>
                <w:b/>
                <w:sz w:val="24"/>
                <w:szCs w:val="24"/>
              </w:rPr>
              <w:t>6</w:t>
            </w:r>
            <w:r w:rsidR="00DD57C2">
              <w:rPr>
                <w:rFonts w:ascii="Tahoma" w:hAnsi="Tahoma" w:cs="Tahoma"/>
                <w:b/>
                <w:sz w:val="24"/>
                <w:szCs w:val="24"/>
              </w:rPr>
              <w:t>5</w:t>
            </w:r>
            <w:r>
              <w:rPr>
                <w:rFonts w:ascii="Tahoma" w:hAnsi="Tahoma" w:cs="Tahoma"/>
                <w:b/>
                <w:sz w:val="24"/>
                <w:szCs w:val="24"/>
              </w:rPr>
              <w:t xml:space="preserve"> – 7</w:t>
            </w:r>
            <w:r w:rsidR="00DD57C2">
              <w:rPr>
                <w:rFonts w:ascii="Tahoma" w:hAnsi="Tahoma" w:cs="Tahoma"/>
                <w:b/>
                <w:sz w:val="24"/>
                <w:szCs w:val="24"/>
              </w:rPr>
              <w:t>0</w:t>
            </w:r>
          </w:p>
        </w:tc>
        <w:tc>
          <w:tcPr>
            <w:tcW w:w="3208" w:type="dxa"/>
            <w:vMerge/>
          </w:tcPr>
          <w:p w14:paraId="71EE51ED" w14:textId="77777777" w:rsidR="004113A4" w:rsidRPr="0028330B" w:rsidRDefault="004113A4" w:rsidP="0021787E">
            <w:pPr>
              <w:jc w:val="center"/>
              <w:rPr>
                <w:rFonts w:ascii="Tahoma" w:hAnsi="Tahoma" w:cs="Tahoma"/>
                <w:b/>
                <w:i/>
                <w:sz w:val="24"/>
                <w:szCs w:val="24"/>
              </w:rPr>
            </w:pPr>
          </w:p>
        </w:tc>
        <w:tc>
          <w:tcPr>
            <w:tcW w:w="1295" w:type="dxa"/>
          </w:tcPr>
          <w:p w14:paraId="5EC9F38C" w14:textId="77777777" w:rsidR="004113A4" w:rsidRPr="0028330B" w:rsidRDefault="004113A4" w:rsidP="0021787E">
            <w:pPr>
              <w:jc w:val="center"/>
              <w:rPr>
                <w:rFonts w:ascii="Tahoma" w:hAnsi="Tahoma" w:cs="Tahoma"/>
                <w:sz w:val="24"/>
                <w:szCs w:val="24"/>
              </w:rPr>
            </w:pPr>
            <w:r w:rsidRPr="0028330B">
              <w:rPr>
                <w:rFonts w:ascii="Tahoma" w:hAnsi="Tahoma" w:cs="Tahoma"/>
                <w:sz w:val="24"/>
                <w:szCs w:val="24"/>
              </w:rPr>
              <w:t>6,5</w:t>
            </w:r>
          </w:p>
        </w:tc>
      </w:tr>
      <w:tr w:rsidR="004113A4" w:rsidRPr="0028330B" w14:paraId="7D7793D9" w14:textId="77777777" w:rsidTr="0021787E">
        <w:tc>
          <w:tcPr>
            <w:tcW w:w="1580" w:type="dxa"/>
          </w:tcPr>
          <w:p w14:paraId="4F3F23EC" w14:textId="77777777" w:rsidR="004113A4" w:rsidRPr="0028330B" w:rsidRDefault="004113A4" w:rsidP="0021787E">
            <w:pPr>
              <w:jc w:val="center"/>
              <w:rPr>
                <w:rFonts w:ascii="Tahoma" w:hAnsi="Tahoma" w:cs="Tahoma"/>
                <w:b/>
                <w:sz w:val="24"/>
                <w:szCs w:val="24"/>
              </w:rPr>
            </w:pPr>
            <w:r>
              <w:rPr>
                <w:rFonts w:ascii="Tahoma" w:hAnsi="Tahoma" w:cs="Tahoma"/>
                <w:b/>
                <w:sz w:val="24"/>
                <w:szCs w:val="24"/>
              </w:rPr>
              <w:t>7</w:t>
            </w:r>
            <w:r w:rsidR="00DD57C2">
              <w:rPr>
                <w:rFonts w:ascii="Tahoma" w:hAnsi="Tahoma" w:cs="Tahoma"/>
                <w:b/>
                <w:sz w:val="24"/>
                <w:szCs w:val="24"/>
              </w:rPr>
              <w:t>1</w:t>
            </w:r>
            <w:r>
              <w:rPr>
                <w:rFonts w:ascii="Tahoma" w:hAnsi="Tahoma" w:cs="Tahoma"/>
                <w:b/>
                <w:sz w:val="24"/>
                <w:szCs w:val="24"/>
              </w:rPr>
              <w:t xml:space="preserve"> – 7</w:t>
            </w:r>
            <w:r w:rsidR="00DD57C2">
              <w:rPr>
                <w:rFonts w:ascii="Tahoma" w:hAnsi="Tahoma" w:cs="Tahoma"/>
                <w:b/>
                <w:sz w:val="24"/>
                <w:szCs w:val="24"/>
              </w:rPr>
              <w:t>6</w:t>
            </w:r>
          </w:p>
        </w:tc>
        <w:tc>
          <w:tcPr>
            <w:tcW w:w="3208" w:type="dxa"/>
            <w:vMerge w:val="restart"/>
          </w:tcPr>
          <w:p w14:paraId="4451EA14" w14:textId="77777777" w:rsidR="004113A4" w:rsidRPr="0028330B" w:rsidRDefault="004113A4" w:rsidP="0021787E">
            <w:pPr>
              <w:jc w:val="center"/>
              <w:rPr>
                <w:rFonts w:ascii="Tahoma" w:hAnsi="Tahoma" w:cs="Tahoma"/>
                <w:b/>
                <w:i/>
                <w:sz w:val="24"/>
                <w:szCs w:val="24"/>
              </w:rPr>
            </w:pPr>
            <w:r w:rsidRPr="0028330B">
              <w:rPr>
                <w:rFonts w:ascii="Tahoma" w:hAnsi="Tahoma" w:cs="Tahoma"/>
                <w:b/>
                <w:i/>
                <w:sz w:val="24"/>
                <w:szCs w:val="24"/>
              </w:rPr>
              <w:t>Ruim voldoende</w:t>
            </w:r>
          </w:p>
        </w:tc>
        <w:tc>
          <w:tcPr>
            <w:tcW w:w="1295" w:type="dxa"/>
          </w:tcPr>
          <w:p w14:paraId="158DD6D6" w14:textId="77777777" w:rsidR="004113A4" w:rsidRPr="0028330B" w:rsidRDefault="004113A4" w:rsidP="0021787E">
            <w:pPr>
              <w:jc w:val="center"/>
              <w:rPr>
                <w:rFonts w:ascii="Tahoma" w:hAnsi="Tahoma" w:cs="Tahoma"/>
                <w:sz w:val="24"/>
                <w:szCs w:val="24"/>
              </w:rPr>
            </w:pPr>
            <w:r w:rsidRPr="0028330B">
              <w:rPr>
                <w:rFonts w:ascii="Tahoma" w:hAnsi="Tahoma" w:cs="Tahoma"/>
                <w:sz w:val="24"/>
                <w:szCs w:val="24"/>
              </w:rPr>
              <w:t>7</w:t>
            </w:r>
          </w:p>
        </w:tc>
      </w:tr>
      <w:tr w:rsidR="004113A4" w:rsidRPr="0028330B" w14:paraId="272F9B35" w14:textId="77777777" w:rsidTr="0021787E">
        <w:tc>
          <w:tcPr>
            <w:tcW w:w="1580" w:type="dxa"/>
          </w:tcPr>
          <w:p w14:paraId="6F6FF04D" w14:textId="77777777" w:rsidR="004113A4" w:rsidRPr="0028330B" w:rsidRDefault="00DD57C2" w:rsidP="0021787E">
            <w:pPr>
              <w:jc w:val="center"/>
              <w:rPr>
                <w:rFonts w:ascii="Tahoma" w:hAnsi="Tahoma" w:cs="Tahoma"/>
                <w:b/>
                <w:sz w:val="24"/>
                <w:szCs w:val="24"/>
              </w:rPr>
            </w:pPr>
            <w:r>
              <w:rPr>
                <w:rFonts w:ascii="Tahoma" w:hAnsi="Tahoma" w:cs="Tahoma"/>
                <w:b/>
                <w:sz w:val="24"/>
                <w:szCs w:val="24"/>
              </w:rPr>
              <w:t>77</w:t>
            </w:r>
            <w:r w:rsidR="004113A4">
              <w:rPr>
                <w:rFonts w:ascii="Tahoma" w:hAnsi="Tahoma" w:cs="Tahoma"/>
                <w:b/>
                <w:sz w:val="24"/>
                <w:szCs w:val="24"/>
              </w:rPr>
              <w:t xml:space="preserve"> – </w:t>
            </w:r>
            <w:r>
              <w:rPr>
                <w:rFonts w:ascii="Tahoma" w:hAnsi="Tahoma" w:cs="Tahoma"/>
                <w:b/>
                <w:sz w:val="24"/>
                <w:szCs w:val="24"/>
              </w:rPr>
              <w:t>82</w:t>
            </w:r>
          </w:p>
        </w:tc>
        <w:tc>
          <w:tcPr>
            <w:tcW w:w="3208" w:type="dxa"/>
            <w:vMerge/>
          </w:tcPr>
          <w:p w14:paraId="3462BF92" w14:textId="77777777" w:rsidR="004113A4" w:rsidRPr="0028330B" w:rsidRDefault="004113A4" w:rsidP="0021787E">
            <w:pPr>
              <w:jc w:val="center"/>
              <w:rPr>
                <w:rFonts w:ascii="Tahoma" w:hAnsi="Tahoma" w:cs="Tahoma"/>
                <w:b/>
                <w:i/>
                <w:sz w:val="24"/>
                <w:szCs w:val="24"/>
              </w:rPr>
            </w:pPr>
          </w:p>
        </w:tc>
        <w:tc>
          <w:tcPr>
            <w:tcW w:w="1295" w:type="dxa"/>
          </w:tcPr>
          <w:p w14:paraId="4B5C18C8" w14:textId="77777777" w:rsidR="004113A4" w:rsidRPr="0028330B" w:rsidRDefault="004113A4" w:rsidP="0021787E">
            <w:pPr>
              <w:jc w:val="center"/>
              <w:rPr>
                <w:rFonts w:ascii="Tahoma" w:hAnsi="Tahoma" w:cs="Tahoma"/>
                <w:sz w:val="24"/>
                <w:szCs w:val="24"/>
              </w:rPr>
            </w:pPr>
            <w:r w:rsidRPr="0028330B">
              <w:rPr>
                <w:rFonts w:ascii="Tahoma" w:hAnsi="Tahoma" w:cs="Tahoma"/>
                <w:sz w:val="24"/>
                <w:szCs w:val="24"/>
              </w:rPr>
              <w:t>7,5</w:t>
            </w:r>
          </w:p>
        </w:tc>
      </w:tr>
      <w:tr w:rsidR="004113A4" w:rsidRPr="0028330B" w14:paraId="7C5914AA" w14:textId="77777777" w:rsidTr="0021787E">
        <w:tc>
          <w:tcPr>
            <w:tcW w:w="1580" w:type="dxa"/>
          </w:tcPr>
          <w:p w14:paraId="6861FEF7" w14:textId="77777777" w:rsidR="004113A4" w:rsidRPr="0028330B" w:rsidRDefault="004113A4" w:rsidP="0021787E">
            <w:pPr>
              <w:jc w:val="center"/>
              <w:rPr>
                <w:rFonts w:ascii="Tahoma" w:hAnsi="Tahoma" w:cs="Tahoma"/>
                <w:b/>
                <w:sz w:val="24"/>
                <w:szCs w:val="24"/>
              </w:rPr>
            </w:pPr>
            <w:r>
              <w:rPr>
                <w:rFonts w:ascii="Tahoma" w:hAnsi="Tahoma" w:cs="Tahoma"/>
                <w:b/>
                <w:sz w:val="24"/>
                <w:szCs w:val="24"/>
              </w:rPr>
              <w:t>8</w:t>
            </w:r>
            <w:r w:rsidR="00DD57C2">
              <w:rPr>
                <w:rFonts w:ascii="Tahoma" w:hAnsi="Tahoma" w:cs="Tahoma"/>
                <w:b/>
                <w:sz w:val="24"/>
                <w:szCs w:val="24"/>
              </w:rPr>
              <w:t>3</w:t>
            </w:r>
            <w:r>
              <w:rPr>
                <w:rFonts w:ascii="Tahoma" w:hAnsi="Tahoma" w:cs="Tahoma"/>
                <w:b/>
                <w:sz w:val="24"/>
                <w:szCs w:val="24"/>
              </w:rPr>
              <w:t xml:space="preserve"> – </w:t>
            </w:r>
            <w:r w:rsidR="00DD57C2">
              <w:rPr>
                <w:rFonts w:ascii="Tahoma" w:hAnsi="Tahoma" w:cs="Tahoma"/>
                <w:b/>
                <w:sz w:val="24"/>
                <w:szCs w:val="24"/>
              </w:rPr>
              <w:t>88</w:t>
            </w:r>
          </w:p>
        </w:tc>
        <w:tc>
          <w:tcPr>
            <w:tcW w:w="3208" w:type="dxa"/>
            <w:vMerge w:val="restart"/>
          </w:tcPr>
          <w:p w14:paraId="127F4B36" w14:textId="77777777" w:rsidR="004113A4" w:rsidRPr="0028330B" w:rsidRDefault="004113A4" w:rsidP="0021787E">
            <w:pPr>
              <w:jc w:val="center"/>
              <w:rPr>
                <w:rFonts w:ascii="Tahoma" w:hAnsi="Tahoma" w:cs="Tahoma"/>
                <w:b/>
                <w:i/>
                <w:sz w:val="24"/>
                <w:szCs w:val="24"/>
              </w:rPr>
            </w:pPr>
            <w:r w:rsidRPr="0028330B">
              <w:rPr>
                <w:rFonts w:ascii="Tahoma" w:hAnsi="Tahoma" w:cs="Tahoma"/>
                <w:b/>
                <w:i/>
                <w:sz w:val="24"/>
                <w:szCs w:val="24"/>
              </w:rPr>
              <w:t>Goed</w:t>
            </w:r>
          </w:p>
        </w:tc>
        <w:tc>
          <w:tcPr>
            <w:tcW w:w="1295" w:type="dxa"/>
          </w:tcPr>
          <w:p w14:paraId="3875054C" w14:textId="77777777" w:rsidR="004113A4" w:rsidRPr="0028330B" w:rsidRDefault="004113A4" w:rsidP="0021787E">
            <w:pPr>
              <w:jc w:val="center"/>
              <w:rPr>
                <w:rFonts w:ascii="Tahoma" w:hAnsi="Tahoma" w:cs="Tahoma"/>
                <w:sz w:val="24"/>
                <w:szCs w:val="24"/>
              </w:rPr>
            </w:pPr>
            <w:r w:rsidRPr="0028330B">
              <w:rPr>
                <w:rFonts w:ascii="Tahoma" w:hAnsi="Tahoma" w:cs="Tahoma"/>
                <w:sz w:val="24"/>
                <w:szCs w:val="24"/>
              </w:rPr>
              <w:t>8</w:t>
            </w:r>
          </w:p>
        </w:tc>
      </w:tr>
      <w:tr w:rsidR="004113A4" w:rsidRPr="0028330B" w14:paraId="5E25A8A4" w14:textId="77777777" w:rsidTr="0021787E">
        <w:tc>
          <w:tcPr>
            <w:tcW w:w="1580" w:type="dxa"/>
          </w:tcPr>
          <w:p w14:paraId="007AB8B8" w14:textId="77777777" w:rsidR="004113A4" w:rsidRPr="0028330B" w:rsidRDefault="00DD57C2" w:rsidP="0021787E">
            <w:pPr>
              <w:jc w:val="center"/>
              <w:rPr>
                <w:rFonts w:ascii="Tahoma" w:hAnsi="Tahoma" w:cs="Tahoma"/>
                <w:b/>
                <w:sz w:val="24"/>
                <w:szCs w:val="24"/>
              </w:rPr>
            </w:pPr>
            <w:r>
              <w:rPr>
                <w:rFonts w:ascii="Tahoma" w:hAnsi="Tahoma" w:cs="Tahoma"/>
                <w:b/>
                <w:sz w:val="24"/>
                <w:szCs w:val="24"/>
              </w:rPr>
              <w:t>89</w:t>
            </w:r>
            <w:r w:rsidR="004113A4">
              <w:rPr>
                <w:rFonts w:ascii="Tahoma" w:hAnsi="Tahoma" w:cs="Tahoma"/>
                <w:b/>
                <w:sz w:val="24"/>
                <w:szCs w:val="24"/>
              </w:rPr>
              <w:t xml:space="preserve"> – </w:t>
            </w:r>
            <w:r>
              <w:rPr>
                <w:rFonts w:ascii="Tahoma" w:hAnsi="Tahoma" w:cs="Tahoma"/>
                <w:b/>
                <w:sz w:val="24"/>
                <w:szCs w:val="24"/>
              </w:rPr>
              <w:t>94</w:t>
            </w:r>
          </w:p>
        </w:tc>
        <w:tc>
          <w:tcPr>
            <w:tcW w:w="3208" w:type="dxa"/>
            <w:vMerge/>
          </w:tcPr>
          <w:p w14:paraId="7F0D212A" w14:textId="77777777" w:rsidR="004113A4" w:rsidRPr="0028330B" w:rsidRDefault="004113A4" w:rsidP="0021787E">
            <w:pPr>
              <w:jc w:val="center"/>
              <w:rPr>
                <w:rFonts w:ascii="Tahoma" w:hAnsi="Tahoma" w:cs="Tahoma"/>
                <w:b/>
                <w:i/>
                <w:sz w:val="24"/>
                <w:szCs w:val="24"/>
              </w:rPr>
            </w:pPr>
          </w:p>
        </w:tc>
        <w:tc>
          <w:tcPr>
            <w:tcW w:w="1295" w:type="dxa"/>
          </w:tcPr>
          <w:p w14:paraId="35BE3C8C" w14:textId="77777777" w:rsidR="004113A4" w:rsidRPr="0028330B" w:rsidRDefault="004113A4" w:rsidP="0021787E">
            <w:pPr>
              <w:jc w:val="center"/>
              <w:rPr>
                <w:rFonts w:ascii="Tahoma" w:hAnsi="Tahoma" w:cs="Tahoma"/>
                <w:sz w:val="24"/>
                <w:szCs w:val="24"/>
              </w:rPr>
            </w:pPr>
            <w:r w:rsidRPr="0028330B">
              <w:rPr>
                <w:rFonts w:ascii="Tahoma" w:hAnsi="Tahoma" w:cs="Tahoma"/>
                <w:sz w:val="24"/>
                <w:szCs w:val="24"/>
              </w:rPr>
              <w:t>8,5</w:t>
            </w:r>
          </w:p>
        </w:tc>
      </w:tr>
      <w:tr w:rsidR="004113A4" w:rsidRPr="0028330B" w14:paraId="172DB2F3" w14:textId="77777777" w:rsidTr="0021787E">
        <w:tc>
          <w:tcPr>
            <w:tcW w:w="1580" w:type="dxa"/>
          </w:tcPr>
          <w:p w14:paraId="65C376FD" w14:textId="77777777" w:rsidR="004113A4" w:rsidRPr="0028330B" w:rsidRDefault="00DD57C2" w:rsidP="0021787E">
            <w:pPr>
              <w:jc w:val="center"/>
              <w:rPr>
                <w:rFonts w:ascii="Tahoma" w:hAnsi="Tahoma" w:cs="Tahoma"/>
                <w:b/>
                <w:sz w:val="24"/>
                <w:szCs w:val="24"/>
              </w:rPr>
            </w:pPr>
            <w:r>
              <w:rPr>
                <w:rFonts w:ascii="Tahoma" w:hAnsi="Tahoma" w:cs="Tahoma"/>
                <w:b/>
                <w:sz w:val="24"/>
                <w:szCs w:val="24"/>
              </w:rPr>
              <w:t>95</w:t>
            </w:r>
            <w:r w:rsidR="004113A4">
              <w:rPr>
                <w:rFonts w:ascii="Tahoma" w:hAnsi="Tahoma" w:cs="Tahoma"/>
                <w:b/>
                <w:sz w:val="24"/>
                <w:szCs w:val="24"/>
              </w:rPr>
              <w:t xml:space="preserve"> – </w:t>
            </w:r>
            <w:r w:rsidR="005759BC">
              <w:rPr>
                <w:rFonts w:ascii="Tahoma" w:hAnsi="Tahoma" w:cs="Tahoma"/>
                <w:b/>
                <w:sz w:val="24"/>
                <w:szCs w:val="24"/>
              </w:rPr>
              <w:t>97</w:t>
            </w:r>
          </w:p>
        </w:tc>
        <w:tc>
          <w:tcPr>
            <w:tcW w:w="3208" w:type="dxa"/>
            <w:vMerge w:val="restart"/>
          </w:tcPr>
          <w:p w14:paraId="16B8B8D4" w14:textId="77777777" w:rsidR="004113A4" w:rsidRPr="0028330B" w:rsidRDefault="004113A4" w:rsidP="0021787E">
            <w:pPr>
              <w:jc w:val="center"/>
              <w:rPr>
                <w:rFonts w:ascii="Tahoma" w:hAnsi="Tahoma" w:cs="Tahoma"/>
                <w:b/>
                <w:i/>
                <w:sz w:val="24"/>
                <w:szCs w:val="24"/>
              </w:rPr>
            </w:pPr>
            <w:r w:rsidRPr="0028330B">
              <w:rPr>
                <w:rFonts w:ascii="Tahoma" w:hAnsi="Tahoma" w:cs="Tahoma"/>
                <w:b/>
                <w:i/>
                <w:sz w:val="24"/>
                <w:szCs w:val="24"/>
              </w:rPr>
              <w:t>Zeer goed</w:t>
            </w:r>
          </w:p>
        </w:tc>
        <w:tc>
          <w:tcPr>
            <w:tcW w:w="1295" w:type="dxa"/>
          </w:tcPr>
          <w:p w14:paraId="47976C97" w14:textId="77777777" w:rsidR="004113A4" w:rsidRPr="0028330B" w:rsidRDefault="004113A4" w:rsidP="0021787E">
            <w:pPr>
              <w:jc w:val="center"/>
              <w:rPr>
                <w:rFonts w:ascii="Tahoma" w:hAnsi="Tahoma" w:cs="Tahoma"/>
                <w:sz w:val="24"/>
                <w:szCs w:val="24"/>
              </w:rPr>
            </w:pPr>
            <w:r w:rsidRPr="0028330B">
              <w:rPr>
                <w:rFonts w:ascii="Tahoma" w:hAnsi="Tahoma" w:cs="Tahoma"/>
                <w:sz w:val="24"/>
                <w:szCs w:val="24"/>
              </w:rPr>
              <w:t>9,0</w:t>
            </w:r>
          </w:p>
        </w:tc>
      </w:tr>
      <w:tr w:rsidR="004113A4" w:rsidRPr="0028330B" w14:paraId="04FE0393" w14:textId="77777777" w:rsidTr="0021787E">
        <w:tc>
          <w:tcPr>
            <w:tcW w:w="1580" w:type="dxa"/>
          </w:tcPr>
          <w:p w14:paraId="4F36E2CD" w14:textId="77777777" w:rsidR="004113A4" w:rsidRPr="0028330B" w:rsidRDefault="005759BC" w:rsidP="0021787E">
            <w:pPr>
              <w:jc w:val="center"/>
              <w:rPr>
                <w:rFonts w:ascii="Tahoma" w:hAnsi="Tahoma" w:cs="Tahoma"/>
                <w:b/>
                <w:sz w:val="24"/>
                <w:szCs w:val="24"/>
              </w:rPr>
            </w:pPr>
            <w:r>
              <w:rPr>
                <w:rFonts w:ascii="Tahoma" w:hAnsi="Tahoma" w:cs="Tahoma"/>
                <w:b/>
                <w:sz w:val="24"/>
                <w:szCs w:val="24"/>
              </w:rPr>
              <w:t>98</w:t>
            </w:r>
            <w:r w:rsidR="004113A4">
              <w:rPr>
                <w:rFonts w:ascii="Tahoma" w:hAnsi="Tahoma" w:cs="Tahoma"/>
                <w:b/>
                <w:sz w:val="24"/>
                <w:szCs w:val="24"/>
              </w:rPr>
              <w:t xml:space="preserve"> - 10</w:t>
            </w:r>
            <w:r>
              <w:rPr>
                <w:rFonts w:ascii="Tahoma" w:hAnsi="Tahoma" w:cs="Tahoma"/>
                <w:b/>
                <w:sz w:val="24"/>
                <w:szCs w:val="24"/>
              </w:rPr>
              <w:t>1</w:t>
            </w:r>
          </w:p>
        </w:tc>
        <w:tc>
          <w:tcPr>
            <w:tcW w:w="3208" w:type="dxa"/>
            <w:vMerge/>
          </w:tcPr>
          <w:p w14:paraId="07A7BA1A" w14:textId="77777777" w:rsidR="004113A4" w:rsidRPr="0028330B" w:rsidRDefault="004113A4" w:rsidP="0021787E">
            <w:pPr>
              <w:jc w:val="center"/>
              <w:rPr>
                <w:rFonts w:ascii="Tahoma" w:hAnsi="Tahoma" w:cs="Tahoma"/>
                <w:b/>
                <w:i/>
                <w:sz w:val="24"/>
                <w:szCs w:val="24"/>
              </w:rPr>
            </w:pPr>
          </w:p>
        </w:tc>
        <w:tc>
          <w:tcPr>
            <w:tcW w:w="1295" w:type="dxa"/>
          </w:tcPr>
          <w:p w14:paraId="489B32F0" w14:textId="77777777" w:rsidR="004113A4" w:rsidRPr="0028330B" w:rsidRDefault="004113A4" w:rsidP="0021787E">
            <w:pPr>
              <w:jc w:val="center"/>
              <w:rPr>
                <w:rFonts w:ascii="Tahoma" w:hAnsi="Tahoma" w:cs="Tahoma"/>
                <w:sz w:val="24"/>
                <w:szCs w:val="24"/>
              </w:rPr>
            </w:pPr>
            <w:r w:rsidRPr="0028330B">
              <w:rPr>
                <w:rFonts w:ascii="Tahoma" w:hAnsi="Tahoma" w:cs="Tahoma"/>
                <w:sz w:val="24"/>
                <w:szCs w:val="24"/>
              </w:rPr>
              <w:t>9,5</w:t>
            </w:r>
          </w:p>
        </w:tc>
      </w:tr>
      <w:tr w:rsidR="004113A4" w:rsidRPr="0028330B" w14:paraId="63ADF87A" w14:textId="77777777" w:rsidTr="0021787E">
        <w:tc>
          <w:tcPr>
            <w:tcW w:w="1580" w:type="dxa"/>
          </w:tcPr>
          <w:p w14:paraId="1FDBBE79" w14:textId="652316E7" w:rsidR="004113A4" w:rsidRPr="0028330B" w:rsidRDefault="005759BC" w:rsidP="0021787E">
            <w:pPr>
              <w:jc w:val="center"/>
              <w:rPr>
                <w:rFonts w:ascii="Tahoma" w:hAnsi="Tahoma" w:cs="Tahoma"/>
                <w:b/>
                <w:sz w:val="24"/>
                <w:szCs w:val="24"/>
              </w:rPr>
            </w:pPr>
            <w:r>
              <w:rPr>
                <w:rFonts w:ascii="Tahoma" w:hAnsi="Tahoma" w:cs="Tahoma"/>
                <w:b/>
                <w:sz w:val="24"/>
                <w:szCs w:val="24"/>
              </w:rPr>
              <w:t>102</w:t>
            </w:r>
            <w:r w:rsidR="004113A4">
              <w:rPr>
                <w:rFonts w:ascii="Tahoma" w:hAnsi="Tahoma" w:cs="Tahoma"/>
                <w:b/>
                <w:sz w:val="24"/>
                <w:szCs w:val="24"/>
              </w:rPr>
              <w:t xml:space="preserve"> - 1</w:t>
            </w:r>
            <w:r w:rsidR="00DD57C2">
              <w:rPr>
                <w:rFonts w:ascii="Tahoma" w:hAnsi="Tahoma" w:cs="Tahoma"/>
                <w:b/>
                <w:sz w:val="24"/>
                <w:szCs w:val="24"/>
              </w:rPr>
              <w:t>0</w:t>
            </w:r>
            <w:r w:rsidR="00BB3683">
              <w:rPr>
                <w:rFonts w:ascii="Tahoma" w:hAnsi="Tahoma" w:cs="Tahoma"/>
                <w:b/>
                <w:sz w:val="24"/>
                <w:szCs w:val="24"/>
              </w:rPr>
              <w:t>5</w:t>
            </w:r>
          </w:p>
        </w:tc>
        <w:tc>
          <w:tcPr>
            <w:tcW w:w="3208" w:type="dxa"/>
          </w:tcPr>
          <w:p w14:paraId="4C26F7E8" w14:textId="77777777" w:rsidR="004113A4" w:rsidRPr="0028330B" w:rsidRDefault="00822634" w:rsidP="0021787E">
            <w:pPr>
              <w:jc w:val="center"/>
              <w:rPr>
                <w:rFonts w:ascii="Tahoma" w:hAnsi="Tahoma" w:cs="Tahoma"/>
                <w:b/>
                <w:i/>
                <w:sz w:val="24"/>
                <w:szCs w:val="24"/>
              </w:rPr>
            </w:pPr>
            <w:r>
              <w:rPr>
                <w:rFonts w:ascii="Tahoma" w:hAnsi="Tahoma" w:cs="Tahoma"/>
                <w:b/>
                <w:i/>
                <w:sz w:val="24"/>
                <w:szCs w:val="24"/>
              </w:rPr>
              <w:t>Uitmuntend</w:t>
            </w:r>
          </w:p>
        </w:tc>
        <w:tc>
          <w:tcPr>
            <w:tcW w:w="1295" w:type="dxa"/>
          </w:tcPr>
          <w:p w14:paraId="0E0151DB" w14:textId="77777777" w:rsidR="004113A4" w:rsidRPr="0028330B" w:rsidRDefault="004113A4" w:rsidP="0021787E">
            <w:pPr>
              <w:jc w:val="center"/>
              <w:rPr>
                <w:rFonts w:ascii="Tahoma" w:hAnsi="Tahoma" w:cs="Tahoma"/>
                <w:sz w:val="24"/>
                <w:szCs w:val="24"/>
              </w:rPr>
            </w:pPr>
            <w:r w:rsidRPr="0028330B">
              <w:rPr>
                <w:rFonts w:ascii="Tahoma" w:hAnsi="Tahoma" w:cs="Tahoma"/>
                <w:sz w:val="24"/>
                <w:szCs w:val="24"/>
              </w:rPr>
              <w:t>10</w:t>
            </w:r>
          </w:p>
        </w:tc>
      </w:tr>
    </w:tbl>
    <w:p w14:paraId="242249D2" w14:textId="77777777" w:rsidR="00455D73" w:rsidRPr="00455D73" w:rsidRDefault="00455D73">
      <w:pPr>
        <w:rPr>
          <w:rFonts w:ascii="Tahoma" w:hAnsi="Tahoma" w:cs="Tahoma"/>
          <w:b/>
          <w:lang w:val="nl-NL"/>
        </w:rPr>
      </w:pPr>
    </w:p>
    <w:sectPr w:rsidR="00455D73" w:rsidRPr="00455D73" w:rsidSect="00E82C52">
      <w:footerReference w:type="default" r:id="rId24"/>
      <w:type w:val="continuous"/>
      <w:pgSz w:w="11907" w:h="16840"/>
      <w:pgMar w:top="567" w:right="1134" w:bottom="567" w:left="1134" w:header="709" w:footer="709"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01456" w14:textId="77777777" w:rsidR="00AD1769" w:rsidRDefault="00AD1769">
      <w:r>
        <w:separator/>
      </w:r>
    </w:p>
  </w:endnote>
  <w:endnote w:type="continuationSeparator" w:id="0">
    <w:p w14:paraId="252B9AC5" w14:textId="77777777" w:rsidR="00AD1769" w:rsidRDefault="00AD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yriad-BoldItalic">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C9876" w14:textId="1C10CB6B" w:rsidR="00AD1769" w:rsidRDefault="00AD1769" w:rsidP="00D306CB">
    <w:pPr>
      <w:pStyle w:val="Voettekst"/>
      <w:jc w:val="center"/>
      <w:rPr>
        <w:sz w:val="16"/>
      </w:rPr>
    </w:pPr>
    <w:r>
      <w:rPr>
        <w:snapToGrid w:val="0"/>
      </w:rPr>
      <w:t xml:space="preserve">Leeractiviteit “Schrijven </w:t>
    </w:r>
    <w:r w:rsidR="00B72ABA">
      <w:rPr>
        <w:snapToGrid w:val="0"/>
      </w:rPr>
      <w:t>Ondernemingsplan</w:t>
    </w:r>
    <w:r>
      <w:rPr>
        <w:snapToGrid w:val="0"/>
      </w:rPr>
      <w:t xml:space="preserve">” </w:t>
    </w:r>
    <w:r w:rsidRPr="008A18F5">
      <w:rPr>
        <w:snapToGrid w:val="0"/>
      </w:rPr>
      <w:fldChar w:fldCharType="begin"/>
    </w:r>
    <w:r w:rsidRPr="008A18F5">
      <w:rPr>
        <w:snapToGrid w:val="0"/>
      </w:rPr>
      <w:instrText xml:space="preserve"> FILENAME </w:instrText>
    </w:r>
    <w:r w:rsidRPr="008A18F5">
      <w:rPr>
        <w:snapToGrid w:val="0"/>
      </w:rPr>
      <w:fldChar w:fldCharType="separate"/>
    </w:r>
    <w:r>
      <w:rPr>
        <w:noProof/>
        <w:snapToGrid w:val="0"/>
      </w:rPr>
      <w:t>201</w:t>
    </w:r>
    <w:r w:rsidR="00B72ABA">
      <w:rPr>
        <w:noProof/>
        <w:snapToGrid w:val="0"/>
      </w:rPr>
      <w:t>8</w:t>
    </w:r>
    <w:r>
      <w:rPr>
        <w:noProof/>
        <w:snapToGrid w:val="0"/>
      </w:rPr>
      <w:t xml:space="preserve"> handleiding en beoordeling schrijven </w:t>
    </w:r>
    <w:r w:rsidR="00B72ABA">
      <w:rPr>
        <w:noProof/>
        <w:snapToGrid w:val="0"/>
      </w:rPr>
      <w:t>ondernemingsplan</w:t>
    </w:r>
    <w:r>
      <w:rPr>
        <w:noProof/>
        <w:snapToGrid w:val="0"/>
      </w:rPr>
      <w:t xml:space="preserve"> </w:t>
    </w:r>
    <w:r w:rsidRPr="008A18F5">
      <w:rPr>
        <w:snapToGrid w:val="0"/>
      </w:rPr>
      <w:fldChar w:fldCharType="end"/>
    </w:r>
    <w:r w:rsidR="00831A10">
      <w:rPr>
        <w:snapToGrid w:val="0"/>
      </w:rPr>
      <w:t>nieuwe onderneming 2018</w:t>
    </w:r>
  </w:p>
  <w:p w14:paraId="38E1C01C" w14:textId="449E05AD" w:rsidR="00AD1769" w:rsidRDefault="00AD1769">
    <w:pPr>
      <w:tabs>
        <w:tab w:val="right" w:pos="14572"/>
      </w:tabs>
      <w:spacing w:before="113"/>
      <w:rPr>
        <w:rFonts w:ascii="Myriad-BoldItalic" w:hAnsi="Myriad-BoldItalic" w:cs="Myriad-BoldItalic"/>
        <w:sz w:val="16"/>
        <w:szCs w:val="16"/>
        <w:lang w:val="nl-NL"/>
      </w:rPr>
    </w:pPr>
    <w:r>
      <w:rPr>
        <w:rFonts w:ascii="Myriad-BoldItalic" w:hAnsi="Myriad-BoldItalic" w:cs="Myriad-BoldItalic"/>
        <w:sz w:val="16"/>
        <w:szCs w:val="16"/>
        <w:lang w:val="nl-NL"/>
      </w:rPr>
      <w:tab/>
    </w:r>
    <w:r>
      <w:rPr>
        <w:rFonts w:ascii="Myriad-BoldItalic" w:hAnsi="Myriad-BoldItalic" w:cs="Myriad-BoldItalic"/>
        <w:sz w:val="16"/>
        <w:szCs w:val="16"/>
        <w:lang w:val="nl-NL"/>
      </w:rPr>
      <w:fldChar w:fldCharType="begin"/>
    </w:r>
    <w:r>
      <w:rPr>
        <w:rFonts w:ascii="Myriad-BoldItalic" w:hAnsi="Myriad-BoldItalic" w:cs="Myriad-BoldItalic"/>
        <w:sz w:val="16"/>
        <w:szCs w:val="16"/>
        <w:lang w:val="nl-NL"/>
      </w:rPr>
      <w:instrText>PAGE</w:instrText>
    </w:r>
    <w:r>
      <w:rPr>
        <w:rFonts w:ascii="Myriad-BoldItalic" w:hAnsi="Myriad-BoldItalic" w:cs="Myriad-BoldItalic"/>
        <w:sz w:val="16"/>
        <w:szCs w:val="16"/>
        <w:lang w:val="nl-NL"/>
      </w:rPr>
      <w:fldChar w:fldCharType="separate"/>
    </w:r>
    <w:r w:rsidR="009E4CBA">
      <w:rPr>
        <w:rFonts w:ascii="Myriad-BoldItalic" w:hAnsi="Myriad-BoldItalic" w:cs="Myriad-BoldItalic"/>
        <w:noProof/>
        <w:sz w:val="16"/>
        <w:szCs w:val="16"/>
        <w:lang w:val="nl-NL"/>
      </w:rPr>
      <w:t>1</w:t>
    </w:r>
    <w:r>
      <w:rPr>
        <w:rFonts w:ascii="Myriad-BoldItalic" w:hAnsi="Myriad-BoldItalic" w:cs="Myriad-BoldItalic"/>
        <w:sz w:val="16"/>
        <w:szCs w:val="16"/>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6C71B" w14:textId="77777777" w:rsidR="00AD1769" w:rsidRDefault="00AD1769">
      <w:r>
        <w:separator/>
      </w:r>
    </w:p>
  </w:footnote>
  <w:footnote w:type="continuationSeparator" w:id="0">
    <w:p w14:paraId="66B4D444" w14:textId="77777777" w:rsidR="00AD1769" w:rsidRDefault="00AD1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1F0744E"/>
    <w:lvl w:ilvl="0">
      <w:numFmt w:val="bullet"/>
      <w:lvlText w:val="*"/>
      <w:lvlJc w:val="left"/>
    </w:lvl>
  </w:abstractNum>
  <w:abstractNum w:abstractNumId="1" w15:restartNumberingAfterBreak="0">
    <w:nsid w:val="05460890"/>
    <w:multiLevelType w:val="multilevel"/>
    <w:tmpl w:val="3692108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7D52F21"/>
    <w:multiLevelType w:val="multilevel"/>
    <w:tmpl w:val="FCB2CB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80FEA"/>
    <w:multiLevelType w:val="multilevel"/>
    <w:tmpl w:val="747089E4"/>
    <w:lvl w:ilvl="0">
      <w:start w:val="4"/>
      <w:numFmt w:val="decimal"/>
      <w:lvlText w:val="%1"/>
      <w:lvlJc w:val="left"/>
      <w:pPr>
        <w:tabs>
          <w:tab w:val="num" w:pos="630"/>
        </w:tabs>
        <w:ind w:left="630" w:hanging="630"/>
      </w:pPr>
      <w:rPr>
        <w:rFonts w:cs="Times New Roman" w:hint="default"/>
      </w:rPr>
    </w:lvl>
    <w:lvl w:ilvl="1">
      <w:start w:val="1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4" w15:restartNumberingAfterBreak="0">
    <w:nsid w:val="18A95315"/>
    <w:multiLevelType w:val="multilevel"/>
    <w:tmpl w:val="0744F43C"/>
    <w:lvl w:ilvl="0">
      <w:start w:val="4"/>
      <w:numFmt w:val="decimal"/>
      <w:lvlText w:val="%1"/>
      <w:lvlJc w:val="left"/>
      <w:pPr>
        <w:tabs>
          <w:tab w:val="num" w:pos="630"/>
        </w:tabs>
        <w:ind w:left="630" w:hanging="630"/>
      </w:pPr>
      <w:rPr>
        <w:rFonts w:cs="Times New Roman" w:hint="default"/>
      </w:rPr>
    </w:lvl>
    <w:lvl w:ilvl="1">
      <w:start w:val="1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 w15:restartNumberingAfterBreak="0">
    <w:nsid w:val="197729B7"/>
    <w:multiLevelType w:val="multilevel"/>
    <w:tmpl w:val="21540374"/>
    <w:lvl w:ilvl="0">
      <w:start w:val="2"/>
      <w:numFmt w:val="decimal"/>
      <w:lvlText w:val="%1"/>
      <w:lvlJc w:val="left"/>
      <w:pPr>
        <w:tabs>
          <w:tab w:val="num" w:pos="360"/>
        </w:tabs>
        <w:ind w:left="360" w:hanging="360"/>
      </w:pPr>
      <w:rPr>
        <w:rFonts w:cs="Times New Roman" w:hint="default"/>
        <w:i/>
        <w:iCs/>
        <w:sz w:val="28"/>
        <w:szCs w:val="28"/>
      </w:rPr>
    </w:lvl>
    <w:lvl w:ilvl="1">
      <w:start w:val="7"/>
      <w:numFmt w:val="decimal"/>
      <w:lvlText w:val="%1.%2"/>
      <w:lvlJc w:val="left"/>
      <w:pPr>
        <w:tabs>
          <w:tab w:val="num" w:pos="720"/>
        </w:tabs>
        <w:ind w:left="720" w:hanging="720"/>
      </w:pPr>
      <w:rPr>
        <w:rFonts w:cs="Times New Roman" w:hint="default"/>
        <w:i/>
        <w:iCs/>
        <w:sz w:val="28"/>
        <w:szCs w:val="28"/>
      </w:rPr>
    </w:lvl>
    <w:lvl w:ilvl="2">
      <w:start w:val="1"/>
      <w:numFmt w:val="decimal"/>
      <w:lvlText w:val="%1.%2.%3"/>
      <w:lvlJc w:val="left"/>
      <w:pPr>
        <w:tabs>
          <w:tab w:val="num" w:pos="720"/>
        </w:tabs>
        <w:ind w:left="720" w:hanging="720"/>
      </w:pPr>
      <w:rPr>
        <w:rFonts w:cs="Times New Roman" w:hint="default"/>
        <w:i/>
        <w:iCs/>
        <w:sz w:val="28"/>
        <w:szCs w:val="28"/>
      </w:rPr>
    </w:lvl>
    <w:lvl w:ilvl="3">
      <w:start w:val="1"/>
      <w:numFmt w:val="decimal"/>
      <w:lvlText w:val="%1.%2.%3.%4"/>
      <w:lvlJc w:val="left"/>
      <w:pPr>
        <w:tabs>
          <w:tab w:val="num" w:pos="1080"/>
        </w:tabs>
        <w:ind w:left="1080" w:hanging="1080"/>
      </w:pPr>
      <w:rPr>
        <w:rFonts w:cs="Times New Roman" w:hint="default"/>
        <w:i/>
        <w:iCs/>
        <w:sz w:val="28"/>
        <w:szCs w:val="28"/>
      </w:rPr>
    </w:lvl>
    <w:lvl w:ilvl="4">
      <w:start w:val="1"/>
      <w:numFmt w:val="decimal"/>
      <w:lvlText w:val="%1.%2.%3.%4.%5"/>
      <w:lvlJc w:val="left"/>
      <w:pPr>
        <w:tabs>
          <w:tab w:val="num" w:pos="1440"/>
        </w:tabs>
        <w:ind w:left="1440" w:hanging="1440"/>
      </w:pPr>
      <w:rPr>
        <w:rFonts w:cs="Times New Roman" w:hint="default"/>
        <w:i/>
        <w:iCs/>
        <w:sz w:val="28"/>
        <w:szCs w:val="28"/>
      </w:rPr>
    </w:lvl>
    <w:lvl w:ilvl="5">
      <w:start w:val="1"/>
      <w:numFmt w:val="decimal"/>
      <w:lvlText w:val="%1.%2.%3.%4.%5.%6"/>
      <w:lvlJc w:val="left"/>
      <w:pPr>
        <w:tabs>
          <w:tab w:val="num" w:pos="1800"/>
        </w:tabs>
        <w:ind w:left="1800" w:hanging="1800"/>
      </w:pPr>
      <w:rPr>
        <w:rFonts w:cs="Times New Roman" w:hint="default"/>
        <w:i/>
        <w:iCs/>
        <w:sz w:val="28"/>
        <w:szCs w:val="28"/>
      </w:rPr>
    </w:lvl>
    <w:lvl w:ilvl="6">
      <w:start w:val="1"/>
      <w:numFmt w:val="decimal"/>
      <w:lvlText w:val="%1.%2.%3.%4.%5.%6.%7"/>
      <w:lvlJc w:val="left"/>
      <w:pPr>
        <w:tabs>
          <w:tab w:val="num" w:pos="1800"/>
        </w:tabs>
        <w:ind w:left="1800" w:hanging="1800"/>
      </w:pPr>
      <w:rPr>
        <w:rFonts w:cs="Times New Roman" w:hint="default"/>
        <w:i/>
        <w:iCs/>
        <w:sz w:val="28"/>
        <w:szCs w:val="28"/>
      </w:rPr>
    </w:lvl>
    <w:lvl w:ilvl="7">
      <w:start w:val="1"/>
      <w:numFmt w:val="decimal"/>
      <w:lvlText w:val="%1.%2.%3.%4.%5.%6.%7.%8"/>
      <w:lvlJc w:val="left"/>
      <w:pPr>
        <w:tabs>
          <w:tab w:val="num" w:pos="2160"/>
        </w:tabs>
        <w:ind w:left="2160" w:hanging="2160"/>
      </w:pPr>
      <w:rPr>
        <w:rFonts w:cs="Times New Roman" w:hint="default"/>
        <w:i/>
        <w:iCs/>
        <w:sz w:val="28"/>
        <w:szCs w:val="28"/>
      </w:rPr>
    </w:lvl>
    <w:lvl w:ilvl="8">
      <w:start w:val="1"/>
      <w:numFmt w:val="decimal"/>
      <w:lvlText w:val="%1.%2.%3.%4.%5.%6.%7.%8.%9"/>
      <w:lvlJc w:val="left"/>
      <w:pPr>
        <w:tabs>
          <w:tab w:val="num" w:pos="2520"/>
        </w:tabs>
        <w:ind w:left="2520" w:hanging="2520"/>
      </w:pPr>
      <w:rPr>
        <w:rFonts w:cs="Times New Roman" w:hint="default"/>
        <w:i/>
        <w:iCs/>
        <w:sz w:val="28"/>
        <w:szCs w:val="28"/>
      </w:rPr>
    </w:lvl>
  </w:abstractNum>
  <w:abstractNum w:abstractNumId="6" w15:restartNumberingAfterBreak="0">
    <w:nsid w:val="1A492373"/>
    <w:multiLevelType w:val="multilevel"/>
    <w:tmpl w:val="58205B9C"/>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1B513706"/>
    <w:multiLevelType w:val="hybridMultilevel"/>
    <w:tmpl w:val="54D4C03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8" w15:restartNumberingAfterBreak="0">
    <w:nsid w:val="24963F3A"/>
    <w:multiLevelType w:val="hybridMultilevel"/>
    <w:tmpl w:val="C30C23E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393B42"/>
    <w:multiLevelType w:val="multilevel"/>
    <w:tmpl w:val="0712B1F4"/>
    <w:lvl w:ilvl="0">
      <w:start w:val="4"/>
      <w:numFmt w:val="decimal"/>
      <w:lvlText w:val="%1"/>
      <w:lvlJc w:val="left"/>
      <w:pPr>
        <w:tabs>
          <w:tab w:val="num" w:pos="1155"/>
        </w:tabs>
        <w:ind w:left="1155" w:hanging="1155"/>
      </w:pPr>
      <w:rPr>
        <w:rFonts w:cs="Times New Roman" w:hint="default"/>
      </w:rPr>
    </w:lvl>
    <w:lvl w:ilvl="1">
      <w:start w:val="12"/>
      <w:numFmt w:val="decimal"/>
      <w:lvlText w:val="%1.%2"/>
      <w:lvlJc w:val="left"/>
      <w:pPr>
        <w:tabs>
          <w:tab w:val="num" w:pos="1155"/>
        </w:tabs>
        <w:ind w:left="1155" w:hanging="1155"/>
      </w:pPr>
      <w:rPr>
        <w:rFonts w:cs="Times New Roman" w:hint="default"/>
      </w:rPr>
    </w:lvl>
    <w:lvl w:ilvl="2">
      <w:start w:val="1"/>
      <w:numFmt w:val="decimal"/>
      <w:lvlText w:val="%1.%2.%3"/>
      <w:lvlJc w:val="left"/>
      <w:pPr>
        <w:tabs>
          <w:tab w:val="num" w:pos="1155"/>
        </w:tabs>
        <w:ind w:left="1155" w:hanging="1155"/>
      </w:pPr>
      <w:rPr>
        <w:rFonts w:cs="Times New Roman" w:hint="default"/>
      </w:rPr>
    </w:lvl>
    <w:lvl w:ilvl="3">
      <w:start w:val="1"/>
      <w:numFmt w:val="decimal"/>
      <w:lvlText w:val="%1.%2.%3.%4"/>
      <w:lvlJc w:val="left"/>
      <w:pPr>
        <w:tabs>
          <w:tab w:val="num" w:pos="1155"/>
        </w:tabs>
        <w:ind w:left="1155" w:hanging="1155"/>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0" w15:restartNumberingAfterBreak="0">
    <w:nsid w:val="2F226619"/>
    <w:multiLevelType w:val="hybridMultilevel"/>
    <w:tmpl w:val="31FC152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7E3F2A"/>
    <w:multiLevelType w:val="multilevel"/>
    <w:tmpl w:val="CEA2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458E3"/>
    <w:multiLevelType w:val="multilevel"/>
    <w:tmpl w:val="EB26971A"/>
    <w:lvl w:ilvl="0">
      <w:start w:val="1"/>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1410"/>
        </w:tabs>
        <w:ind w:left="1410" w:hanging="705"/>
      </w:pPr>
      <w:rPr>
        <w:rFonts w:cs="Times New Roman" w:hint="default"/>
      </w:rPr>
    </w:lvl>
    <w:lvl w:ilvl="2">
      <w:start w:val="1"/>
      <w:numFmt w:val="decimal"/>
      <w:isLgl/>
      <w:lvlText w:val="%1.%2.%3"/>
      <w:lvlJc w:val="left"/>
      <w:pPr>
        <w:tabs>
          <w:tab w:val="num" w:pos="2130"/>
        </w:tabs>
        <w:ind w:left="2130" w:hanging="720"/>
      </w:pPr>
      <w:rPr>
        <w:rFonts w:cs="Times New Roman" w:hint="default"/>
      </w:rPr>
    </w:lvl>
    <w:lvl w:ilvl="3">
      <w:start w:val="1"/>
      <w:numFmt w:val="decimal"/>
      <w:isLgl/>
      <w:lvlText w:val="%1.%2.%3.%4"/>
      <w:lvlJc w:val="left"/>
      <w:pPr>
        <w:tabs>
          <w:tab w:val="num" w:pos="2835"/>
        </w:tabs>
        <w:ind w:left="2835" w:hanging="720"/>
      </w:pPr>
      <w:rPr>
        <w:rFonts w:cs="Times New Roman" w:hint="default"/>
      </w:rPr>
    </w:lvl>
    <w:lvl w:ilvl="4">
      <w:start w:val="1"/>
      <w:numFmt w:val="decimal"/>
      <w:isLgl/>
      <w:lvlText w:val="%1.%2.%3.%4.%5"/>
      <w:lvlJc w:val="left"/>
      <w:pPr>
        <w:tabs>
          <w:tab w:val="num" w:pos="3540"/>
        </w:tabs>
        <w:ind w:left="3540" w:hanging="720"/>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310"/>
        </w:tabs>
        <w:ind w:left="5310" w:hanging="108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080"/>
        </w:tabs>
        <w:ind w:left="7080" w:hanging="1440"/>
      </w:pPr>
      <w:rPr>
        <w:rFonts w:cs="Times New Roman" w:hint="default"/>
      </w:rPr>
    </w:lvl>
  </w:abstractNum>
  <w:abstractNum w:abstractNumId="13" w15:restartNumberingAfterBreak="0">
    <w:nsid w:val="353F7334"/>
    <w:multiLevelType w:val="multilevel"/>
    <w:tmpl w:val="C84A3A56"/>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37817E0A"/>
    <w:multiLevelType w:val="multilevel"/>
    <w:tmpl w:val="3ACCF984"/>
    <w:lvl w:ilvl="0">
      <w:start w:val="4"/>
      <w:numFmt w:val="decimal"/>
      <w:lvlText w:val="%1."/>
      <w:lvlJc w:val="left"/>
      <w:pPr>
        <w:tabs>
          <w:tab w:val="num" w:pos="675"/>
        </w:tabs>
        <w:ind w:left="675" w:hanging="67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3D745C5F"/>
    <w:multiLevelType w:val="multilevel"/>
    <w:tmpl w:val="FB42B7F4"/>
    <w:lvl w:ilvl="0">
      <w:start w:val="5"/>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41855AB0"/>
    <w:multiLevelType w:val="multilevel"/>
    <w:tmpl w:val="0413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467B0E0E"/>
    <w:multiLevelType w:val="multilevel"/>
    <w:tmpl w:val="D39455C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4CC600C4"/>
    <w:multiLevelType w:val="hybridMultilevel"/>
    <w:tmpl w:val="FCB2CBE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F20BD"/>
    <w:multiLevelType w:val="hybridMultilevel"/>
    <w:tmpl w:val="6554B3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7E65259"/>
    <w:multiLevelType w:val="multilevel"/>
    <w:tmpl w:val="F0047FE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1" w15:restartNumberingAfterBreak="0">
    <w:nsid w:val="65BA651A"/>
    <w:multiLevelType w:val="multilevel"/>
    <w:tmpl w:val="A12230A0"/>
    <w:lvl w:ilvl="0">
      <w:start w:val="2"/>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2" w15:restartNumberingAfterBreak="0">
    <w:nsid w:val="69DF667E"/>
    <w:multiLevelType w:val="multilevel"/>
    <w:tmpl w:val="25F45F0A"/>
    <w:lvl w:ilvl="0">
      <w:start w:val="1"/>
      <w:numFmt w:val="decimal"/>
      <w:lvlText w:val="%1"/>
      <w:lvlJc w:val="left"/>
      <w:pPr>
        <w:tabs>
          <w:tab w:val="num" w:pos="705"/>
        </w:tabs>
        <w:ind w:left="705" w:hanging="705"/>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080"/>
        </w:tabs>
        <w:ind w:left="1080" w:hanging="1080"/>
      </w:pPr>
      <w:rPr>
        <w:rFonts w:cs="Times New Roman" w:hint="default"/>
      </w:rPr>
    </w:lvl>
    <w:lvl w:ilvl="3">
      <w:start w:val="1"/>
      <w:numFmt w:val="decimal"/>
      <w:isLgl/>
      <w:lvlText w:val="%1.%2.%3.%4"/>
      <w:lvlJc w:val="left"/>
      <w:pPr>
        <w:tabs>
          <w:tab w:val="num" w:pos="1440"/>
        </w:tabs>
        <w:ind w:left="1440" w:hanging="144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800"/>
        </w:tabs>
        <w:ind w:left="1800" w:hanging="1800"/>
      </w:pPr>
      <w:rPr>
        <w:rFonts w:cs="Times New Roman" w:hint="default"/>
      </w:rPr>
    </w:lvl>
    <w:lvl w:ilvl="6">
      <w:start w:val="1"/>
      <w:numFmt w:val="decimal"/>
      <w:isLgl/>
      <w:lvlText w:val="%1.%2.%3.%4.%5.%6.%7"/>
      <w:lvlJc w:val="left"/>
      <w:pPr>
        <w:tabs>
          <w:tab w:val="num" w:pos="2160"/>
        </w:tabs>
        <w:ind w:left="2160" w:hanging="2160"/>
      </w:pPr>
      <w:rPr>
        <w:rFonts w:cs="Times New Roman" w:hint="default"/>
      </w:rPr>
    </w:lvl>
    <w:lvl w:ilvl="7">
      <w:start w:val="1"/>
      <w:numFmt w:val="decimal"/>
      <w:isLgl/>
      <w:lvlText w:val="%1.%2.%3.%4.%5.%6.%7.%8"/>
      <w:lvlJc w:val="left"/>
      <w:pPr>
        <w:tabs>
          <w:tab w:val="num" w:pos="2520"/>
        </w:tabs>
        <w:ind w:left="2520" w:hanging="2520"/>
      </w:pPr>
      <w:rPr>
        <w:rFonts w:cs="Times New Roman" w:hint="default"/>
      </w:rPr>
    </w:lvl>
    <w:lvl w:ilvl="8">
      <w:start w:val="1"/>
      <w:numFmt w:val="decimal"/>
      <w:isLgl/>
      <w:lvlText w:val="%1.%2.%3.%4.%5.%6.%7.%8.%9"/>
      <w:lvlJc w:val="left"/>
      <w:pPr>
        <w:tabs>
          <w:tab w:val="num" w:pos="2880"/>
        </w:tabs>
        <w:ind w:left="2880" w:hanging="2880"/>
      </w:pPr>
      <w:rPr>
        <w:rFonts w:cs="Times New Roman" w:hint="default"/>
      </w:rPr>
    </w:lvl>
  </w:abstractNum>
  <w:abstractNum w:abstractNumId="23" w15:restartNumberingAfterBreak="0">
    <w:nsid w:val="6EE639B8"/>
    <w:multiLevelType w:val="multilevel"/>
    <w:tmpl w:val="0816B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1A54B0"/>
    <w:multiLevelType w:val="multilevel"/>
    <w:tmpl w:val="79308DA2"/>
    <w:lvl w:ilvl="0">
      <w:start w:val="4"/>
      <w:numFmt w:val="decimal"/>
      <w:lvlText w:val="%1"/>
      <w:lvlJc w:val="left"/>
      <w:pPr>
        <w:tabs>
          <w:tab w:val="num" w:pos="705"/>
        </w:tabs>
        <w:ind w:left="705" w:hanging="705"/>
      </w:pPr>
      <w:rPr>
        <w:rFonts w:cs="Times New Roman" w:hint="default"/>
      </w:rPr>
    </w:lvl>
    <w:lvl w:ilvl="1">
      <w:start w:val="7"/>
      <w:numFmt w:val="decimal"/>
      <w:lvlText w:val="%1.%2"/>
      <w:lvlJc w:val="left"/>
      <w:pPr>
        <w:tabs>
          <w:tab w:val="num" w:pos="705"/>
        </w:tabs>
        <w:ind w:left="705" w:hanging="705"/>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E0F5EEC"/>
    <w:multiLevelType w:val="hybridMultilevel"/>
    <w:tmpl w:val="A49229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Tahoma" w:hAnsi="Tahoma" w:hint="default"/>
        </w:rPr>
      </w:lvl>
    </w:lvlOverride>
  </w:num>
  <w:num w:numId="2">
    <w:abstractNumId w:val="21"/>
  </w:num>
  <w:num w:numId="3">
    <w:abstractNumId w:val="6"/>
  </w:num>
  <w:num w:numId="4">
    <w:abstractNumId w:val="22"/>
  </w:num>
  <w:num w:numId="5">
    <w:abstractNumId w:val="5"/>
  </w:num>
  <w:num w:numId="6">
    <w:abstractNumId w:val="24"/>
  </w:num>
  <w:num w:numId="7">
    <w:abstractNumId w:val="14"/>
  </w:num>
  <w:num w:numId="8">
    <w:abstractNumId w:val="9"/>
  </w:num>
  <w:num w:numId="9">
    <w:abstractNumId w:val="13"/>
  </w:num>
  <w:num w:numId="10">
    <w:abstractNumId w:val="15"/>
  </w:num>
  <w:num w:numId="11">
    <w:abstractNumId w:val="12"/>
  </w:num>
  <w:num w:numId="12">
    <w:abstractNumId w:val="20"/>
  </w:num>
  <w:num w:numId="13">
    <w:abstractNumId w:val="17"/>
  </w:num>
  <w:num w:numId="14">
    <w:abstractNumId w:val="4"/>
  </w:num>
  <w:num w:numId="15">
    <w:abstractNumId w:val="3"/>
  </w:num>
  <w:num w:numId="16">
    <w:abstractNumId w:val="8"/>
  </w:num>
  <w:num w:numId="17">
    <w:abstractNumId w:val="18"/>
  </w:num>
  <w:num w:numId="18">
    <w:abstractNumId w:val="7"/>
  </w:num>
  <w:num w:numId="19">
    <w:abstractNumId w:val="10"/>
  </w:num>
  <w:num w:numId="20">
    <w:abstractNumId w:val="2"/>
  </w:num>
  <w:num w:numId="21">
    <w:abstractNumId w:val="16"/>
  </w:num>
  <w:num w:numId="22">
    <w:abstractNumId w:val="1"/>
  </w:num>
  <w:num w:numId="23">
    <w:abstractNumId w:val="11"/>
  </w:num>
  <w:num w:numId="24">
    <w:abstractNumId w:val="19"/>
  </w:num>
  <w:num w:numId="25">
    <w:abstractNumId w:val="2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47"/>
    <w:rsid w:val="00002439"/>
    <w:rsid w:val="00013872"/>
    <w:rsid w:val="00090324"/>
    <w:rsid w:val="00097CD7"/>
    <w:rsid w:val="000A57CA"/>
    <w:rsid w:val="000D028A"/>
    <w:rsid w:val="000D3BE6"/>
    <w:rsid w:val="001212C7"/>
    <w:rsid w:val="001A04F5"/>
    <w:rsid w:val="001C1CC4"/>
    <w:rsid w:val="001C5511"/>
    <w:rsid w:val="001F1EE2"/>
    <w:rsid w:val="001F5910"/>
    <w:rsid w:val="001F6A80"/>
    <w:rsid w:val="00213D56"/>
    <w:rsid w:val="0021787E"/>
    <w:rsid w:val="0028330B"/>
    <w:rsid w:val="00285E66"/>
    <w:rsid w:val="002D3C2B"/>
    <w:rsid w:val="002D7547"/>
    <w:rsid w:val="00336198"/>
    <w:rsid w:val="00352D63"/>
    <w:rsid w:val="003A6805"/>
    <w:rsid w:val="003B0D2B"/>
    <w:rsid w:val="003C0EF9"/>
    <w:rsid w:val="003E37A3"/>
    <w:rsid w:val="003F03BD"/>
    <w:rsid w:val="004113A4"/>
    <w:rsid w:val="00411EA2"/>
    <w:rsid w:val="00455D73"/>
    <w:rsid w:val="00474272"/>
    <w:rsid w:val="00495ADB"/>
    <w:rsid w:val="004A0E01"/>
    <w:rsid w:val="004B37DE"/>
    <w:rsid w:val="004B43F0"/>
    <w:rsid w:val="004E155E"/>
    <w:rsid w:val="00553814"/>
    <w:rsid w:val="005638FE"/>
    <w:rsid w:val="005759BC"/>
    <w:rsid w:val="00586B42"/>
    <w:rsid w:val="00593E7E"/>
    <w:rsid w:val="005941C6"/>
    <w:rsid w:val="005B2A2B"/>
    <w:rsid w:val="005B6F1A"/>
    <w:rsid w:val="006011D2"/>
    <w:rsid w:val="00622C67"/>
    <w:rsid w:val="00627574"/>
    <w:rsid w:val="00642541"/>
    <w:rsid w:val="00684F79"/>
    <w:rsid w:val="006B6F0C"/>
    <w:rsid w:val="006C1133"/>
    <w:rsid w:val="006C24EB"/>
    <w:rsid w:val="006C5C0D"/>
    <w:rsid w:val="006C78E1"/>
    <w:rsid w:val="007311A5"/>
    <w:rsid w:val="007355EC"/>
    <w:rsid w:val="007408E5"/>
    <w:rsid w:val="007846DE"/>
    <w:rsid w:val="0079713E"/>
    <w:rsid w:val="007B42D2"/>
    <w:rsid w:val="007E2A3B"/>
    <w:rsid w:val="00807198"/>
    <w:rsid w:val="00822634"/>
    <w:rsid w:val="008234BC"/>
    <w:rsid w:val="00831A10"/>
    <w:rsid w:val="00833E1C"/>
    <w:rsid w:val="00836F82"/>
    <w:rsid w:val="008479BD"/>
    <w:rsid w:val="008A18F5"/>
    <w:rsid w:val="008E2416"/>
    <w:rsid w:val="008F1476"/>
    <w:rsid w:val="008F3981"/>
    <w:rsid w:val="008F4849"/>
    <w:rsid w:val="00911456"/>
    <w:rsid w:val="009618B3"/>
    <w:rsid w:val="009700CC"/>
    <w:rsid w:val="00984DEA"/>
    <w:rsid w:val="00994997"/>
    <w:rsid w:val="009E4CBA"/>
    <w:rsid w:val="009E70D6"/>
    <w:rsid w:val="009F34A9"/>
    <w:rsid w:val="00A04966"/>
    <w:rsid w:val="00A24669"/>
    <w:rsid w:val="00A26ECE"/>
    <w:rsid w:val="00A473F9"/>
    <w:rsid w:val="00A63712"/>
    <w:rsid w:val="00A745EC"/>
    <w:rsid w:val="00AC3738"/>
    <w:rsid w:val="00AD1769"/>
    <w:rsid w:val="00B327D4"/>
    <w:rsid w:val="00B57F5B"/>
    <w:rsid w:val="00B72ABA"/>
    <w:rsid w:val="00BB3683"/>
    <w:rsid w:val="00BC462C"/>
    <w:rsid w:val="00BE4590"/>
    <w:rsid w:val="00C14A94"/>
    <w:rsid w:val="00C23BA9"/>
    <w:rsid w:val="00C32D20"/>
    <w:rsid w:val="00C44069"/>
    <w:rsid w:val="00CA4BE2"/>
    <w:rsid w:val="00CA55E7"/>
    <w:rsid w:val="00CE2020"/>
    <w:rsid w:val="00CF153B"/>
    <w:rsid w:val="00D06474"/>
    <w:rsid w:val="00D306CB"/>
    <w:rsid w:val="00D33CBF"/>
    <w:rsid w:val="00D642E6"/>
    <w:rsid w:val="00D85D03"/>
    <w:rsid w:val="00D97284"/>
    <w:rsid w:val="00DA460F"/>
    <w:rsid w:val="00DC308D"/>
    <w:rsid w:val="00DC568A"/>
    <w:rsid w:val="00DD57C2"/>
    <w:rsid w:val="00DE53CC"/>
    <w:rsid w:val="00E06CCF"/>
    <w:rsid w:val="00E45F68"/>
    <w:rsid w:val="00E82C52"/>
    <w:rsid w:val="00E83406"/>
    <w:rsid w:val="00E84046"/>
    <w:rsid w:val="00E86600"/>
    <w:rsid w:val="00E91716"/>
    <w:rsid w:val="00E922AC"/>
    <w:rsid w:val="00E93AF0"/>
    <w:rsid w:val="00EA6CF6"/>
    <w:rsid w:val="00EC71E9"/>
    <w:rsid w:val="00EC7B36"/>
    <w:rsid w:val="00F11908"/>
    <w:rsid w:val="00F74C22"/>
    <w:rsid w:val="00FA6E06"/>
    <w:rsid w:val="00FB0843"/>
    <w:rsid w:val="0916B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2F67398"/>
  <w14:defaultImageDpi w14:val="0"/>
  <w15:docId w15:val="{EF3C024A-16DA-4197-B268-4244F8EA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autoSpaceDE w:val="0"/>
      <w:autoSpaceDN w:val="0"/>
      <w:adjustRightInd w:val="0"/>
      <w:spacing w:after="0" w:line="240" w:lineRule="auto"/>
    </w:pPr>
    <w:rPr>
      <w:rFonts w:ascii="Arial" w:hAnsi="Arial" w:cs="Arial"/>
      <w:sz w:val="20"/>
      <w:szCs w:val="20"/>
      <w:lang w:val="en-AU"/>
    </w:rPr>
  </w:style>
  <w:style w:type="paragraph" w:styleId="Kop1">
    <w:name w:val="heading 1"/>
    <w:basedOn w:val="Standaard"/>
    <w:next w:val="Standaard"/>
    <w:link w:val="Kop1Char"/>
    <w:uiPriority w:val="99"/>
    <w:qFormat/>
    <w:pPr>
      <w:tabs>
        <w:tab w:val="left" w:pos="432"/>
      </w:tabs>
      <w:spacing w:after="260" w:line="260" w:lineRule="atLeast"/>
      <w:ind w:left="432" w:hanging="432"/>
      <w:outlineLvl w:val="0"/>
    </w:pPr>
    <w:rPr>
      <w:sz w:val="36"/>
      <w:szCs w:val="36"/>
      <w:lang w:val="nl-NL"/>
    </w:rPr>
  </w:style>
  <w:style w:type="paragraph" w:styleId="Kop2">
    <w:name w:val="heading 2"/>
    <w:basedOn w:val="Standaard"/>
    <w:next w:val="Standaard"/>
    <w:link w:val="Kop2Char"/>
    <w:uiPriority w:val="99"/>
    <w:qFormat/>
    <w:pPr>
      <w:tabs>
        <w:tab w:val="left" w:pos="576"/>
      </w:tabs>
      <w:spacing w:before="260" w:after="130" w:line="260" w:lineRule="atLeast"/>
      <w:ind w:left="576" w:hanging="576"/>
      <w:outlineLvl w:val="1"/>
    </w:pPr>
    <w:rPr>
      <w:sz w:val="24"/>
      <w:szCs w:val="24"/>
      <w:lang w:val="nl-NL"/>
    </w:rPr>
  </w:style>
  <w:style w:type="paragraph" w:styleId="Kop3">
    <w:name w:val="heading 3"/>
    <w:basedOn w:val="Standaard"/>
    <w:next w:val="Standaard"/>
    <w:link w:val="Kop3Char"/>
    <w:uiPriority w:val="99"/>
    <w:qFormat/>
    <w:pPr>
      <w:tabs>
        <w:tab w:val="left" w:pos="720"/>
      </w:tabs>
      <w:spacing w:before="260" w:after="260" w:line="260" w:lineRule="atLeast"/>
      <w:ind w:left="720" w:hanging="720"/>
      <w:outlineLvl w:val="2"/>
    </w:pPr>
    <w:rPr>
      <w:i/>
      <w:iCs/>
      <w:sz w:val="22"/>
      <w:szCs w:val="22"/>
      <w:lang w:val="nl-NL"/>
    </w:rPr>
  </w:style>
  <w:style w:type="paragraph" w:styleId="Kop4">
    <w:name w:val="heading 4"/>
    <w:basedOn w:val="Standaard"/>
    <w:next w:val="Standaard"/>
    <w:link w:val="Kop4Char"/>
    <w:uiPriority w:val="99"/>
    <w:qFormat/>
    <w:rsid w:val="008479BD"/>
    <w:pPr>
      <w:keepNext/>
      <w:widowControl/>
      <w:autoSpaceDE/>
      <w:autoSpaceDN/>
      <w:adjustRightInd/>
      <w:outlineLvl w:val="3"/>
    </w:pPr>
    <w:rPr>
      <w:i/>
      <w:iCs/>
      <w:sz w:val="28"/>
      <w:szCs w:val="28"/>
      <w:lang w:val="nl-NL"/>
    </w:rPr>
  </w:style>
  <w:style w:type="paragraph" w:styleId="Kop5">
    <w:name w:val="heading 5"/>
    <w:basedOn w:val="Standaard"/>
    <w:next w:val="Standaard"/>
    <w:link w:val="Kop5Char"/>
    <w:uiPriority w:val="99"/>
    <w:qFormat/>
    <w:rsid w:val="008479BD"/>
    <w:pPr>
      <w:keepNext/>
      <w:widowControl/>
      <w:autoSpaceDE/>
      <w:autoSpaceDN/>
      <w:adjustRightInd/>
      <w:ind w:left="360"/>
      <w:outlineLvl w:val="4"/>
    </w:pPr>
    <w:rPr>
      <w:b/>
      <w:bCs/>
      <w:sz w:val="24"/>
      <w:szCs w:val="24"/>
      <w:lang w:val="nl-NL"/>
    </w:rPr>
  </w:style>
  <w:style w:type="paragraph" w:styleId="Kop6">
    <w:name w:val="heading 6"/>
    <w:basedOn w:val="Standaard"/>
    <w:next w:val="Standaard"/>
    <w:link w:val="Kop6Char"/>
    <w:uiPriority w:val="99"/>
    <w:qFormat/>
    <w:rsid w:val="008479BD"/>
    <w:pPr>
      <w:keepNext/>
      <w:widowControl/>
      <w:autoSpaceDE/>
      <w:autoSpaceDN/>
      <w:adjustRightInd/>
      <w:outlineLvl w:val="5"/>
    </w:pPr>
    <w:rPr>
      <w:i/>
      <w:iCs/>
      <w:sz w:val="24"/>
      <w:szCs w:val="24"/>
      <w:lang w:val="nl-NL"/>
    </w:rPr>
  </w:style>
  <w:style w:type="paragraph" w:styleId="Kop7">
    <w:name w:val="heading 7"/>
    <w:basedOn w:val="Standaard"/>
    <w:next w:val="Standaard"/>
    <w:link w:val="Kop7Char"/>
    <w:uiPriority w:val="99"/>
    <w:qFormat/>
    <w:rsid w:val="008479BD"/>
    <w:pPr>
      <w:spacing w:before="240" w:after="60"/>
      <w:outlineLvl w:val="6"/>
    </w:pPr>
    <w:rPr>
      <w:sz w:val="24"/>
      <w:szCs w:val="24"/>
    </w:rPr>
  </w:style>
  <w:style w:type="paragraph" w:styleId="Kop8">
    <w:name w:val="heading 8"/>
    <w:basedOn w:val="Standaard"/>
    <w:next w:val="Standaard"/>
    <w:link w:val="Kop8Char"/>
    <w:uiPriority w:val="99"/>
    <w:qFormat/>
    <w:rsid w:val="008479BD"/>
    <w:pPr>
      <w:spacing w:before="240" w:after="60"/>
      <w:outlineLvl w:val="7"/>
    </w:pPr>
    <w:rPr>
      <w:i/>
      <w:iCs/>
      <w:sz w:val="24"/>
      <w:szCs w:val="24"/>
    </w:rPr>
  </w:style>
  <w:style w:type="paragraph" w:styleId="Kop9">
    <w:name w:val="heading 9"/>
    <w:basedOn w:val="Standaard"/>
    <w:next w:val="Standaard"/>
    <w:link w:val="Kop9Char"/>
    <w:uiPriority w:val="99"/>
    <w:qFormat/>
    <w:rsid w:val="008479BD"/>
    <w:pPr>
      <w:keepNext/>
      <w:widowControl/>
      <w:pBdr>
        <w:top w:val="single" w:sz="4" w:space="1" w:color="auto"/>
        <w:left w:val="single" w:sz="4" w:space="4" w:color="auto"/>
        <w:bottom w:val="single" w:sz="4" w:space="1" w:color="auto"/>
        <w:right w:val="single" w:sz="4" w:space="4" w:color="auto"/>
      </w:pBdr>
      <w:autoSpaceDE/>
      <w:autoSpaceDN/>
      <w:adjustRightInd/>
      <w:outlineLvl w:val="8"/>
    </w:pPr>
    <w:rPr>
      <w:b/>
      <w:bCs/>
      <w:color w:val="000000"/>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lang w:val="en-AU" w:eastAsia="x-none"/>
    </w:rPr>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lang w:val="en-AU" w:eastAsia="x-none"/>
    </w:rPr>
  </w:style>
  <w:style w:type="character" w:customStyle="1" w:styleId="Kop3Char">
    <w:name w:val="Kop 3 Char"/>
    <w:basedOn w:val="Standaardalinea-lettertype"/>
    <w:link w:val="Kop3"/>
    <w:uiPriority w:val="9"/>
    <w:semiHidden/>
    <w:locked/>
    <w:rPr>
      <w:rFonts w:asciiTheme="majorHAnsi" w:eastAsiaTheme="majorEastAsia" w:hAnsiTheme="majorHAnsi" w:cs="Times New Roman"/>
      <w:b/>
      <w:bCs/>
      <w:sz w:val="26"/>
      <w:szCs w:val="26"/>
      <w:lang w:val="en-AU" w:eastAsia="x-none"/>
    </w:rPr>
  </w:style>
  <w:style w:type="character" w:customStyle="1" w:styleId="Kop4Char">
    <w:name w:val="Kop 4 Char"/>
    <w:basedOn w:val="Standaardalinea-lettertype"/>
    <w:link w:val="Kop4"/>
    <w:uiPriority w:val="9"/>
    <w:semiHidden/>
    <w:locked/>
    <w:rPr>
      <w:rFonts w:asciiTheme="minorHAnsi" w:eastAsiaTheme="minorEastAsia" w:hAnsiTheme="minorHAnsi" w:cs="Times New Roman"/>
      <w:b/>
      <w:bCs/>
      <w:sz w:val="28"/>
      <w:szCs w:val="28"/>
      <w:lang w:val="en-AU" w:eastAsia="x-none"/>
    </w:rPr>
  </w:style>
  <w:style w:type="character" w:customStyle="1" w:styleId="Kop5Char">
    <w:name w:val="Kop 5 Char"/>
    <w:basedOn w:val="Standaardalinea-lettertype"/>
    <w:link w:val="Kop5"/>
    <w:uiPriority w:val="9"/>
    <w:semiHidden/>
    <w:locked/>
    <w:rPr>
      <w:rFonts w:asciiTheme="minorHAnsi" w:eastAsiaTheme="minorEastAsia" w:hAnsiTheme="minorHAnsi" w:cs="Times New Roman"/>
      <w:b/>
      <w:bCs/>
      <w:i/>
      <w:iCs/>
      <w:sz w:val="26"/>
      <w:szCs w:val="26"/>
      <w:lang w:val="en-AU" w:eastAsia="x-none"/>
    </w:rPr>
  </w:style>
  <w:style w:type="character" w:customStyle="1" w:styleId="Kop6Char">
    <w:name w:val="Kop 6 Char"/>
    <w:basedOn w:val="Standaardalinea-lettertype"/>
    <w:link w:val="Kop6"/>
    <w:uiPriority w:val="9"/>
    <w:semiHidden/>
    <w:locked/>
    <w:rPr>
      <w:rFonts w:asciiTheme="minorHAnsi" w:eastAsiaTheme="minorEastAsia" w:hAnsiTheme="minorHAnsi" w:cs="Times New Roman"/>
      <w:b/>
      <w:bCs/>
      <w:lang w:val="en-AU" w:eastAsia="x-none"/>
    </w:rPr>
  </w:style>
  <w:style w:type="character" w:customStyle="1" w:styleId="Kop7Char">
    <w:name w:val="Kop 7 Char"/>
    <w:basedOn w:val="Standaardalinea-lettertype"/>
    <w:link w:val="Kop7"/>
    <w:uiPriority w:val="9"/>
    <w:semiHidden/>
    <w:locked/>
    <w:rPr>
      <w:rFonts w:asciiTheme="minorHAnsi" w:eastAsiaTheme="minorEastAsia" w:hAnsiTheme="minorHAnsi" w:cs="Times New Roman"/>
      <w:sz w:val="24"/>
      <w:szCs w:val="24"/>
      <w:lang w:val="en-AU" w:eastAsia="x-none"/>
    </w:rPr>
  </w:style>
  <w:style w:type="character" w:customStyle="1" w:styleId="Kop8Char">
    <w:name w:val="Kop 8 Char"/>
    <w:basedOn w:val="Standaardalinea-lettertype"/>
    <w:link w:val="Kop8"/>
    <w:uiPriority w:val="9"/>
    <w:semiHidden/>
    <w:locked/>
    <w:rPr>
      <w:rFonts w:asciiTheme="minorHAnsi" w:eastAsiaTheme="minorEastAsia" w:hAnsiTheme="minorHAnsi" w:cs="Times New Roman"/>
      <w:i/>
      <w:iCs/>
      <w:sz w:val="24"/>
      <w:szCs w:val="24"/>
      <w:lang w:val="en-AU" w:eastAsia="x-none"/>
    </w:rPr>
  </w:style>
  <w:style w:type="character" w:customStyle="1" w:styleId="Kop9Char">
    <w:name w:val="Kop 9 Char"/>
    <w:basedOn w:val="Standaardalinea-lettertype"/>
    <w:link w:val="Kop9"/>
    <w:uiPriority w:val="9"/>
    <w:semiHidden/>
    <w:locked/>
    <w:rPr>
      <w:rFonts w:asciiTheme="majorHAnsi" w:eastAsiaTheme="majorEastAsia" w:hAnsiTheme="majorHAnsi" w:cs="Times New Roman"/>
      <w:lang w:val="en-AU" w:eastAsia="x-none"/>
    </w:rPr>
  </w:style>
  <w:style w:type="paragraph" w:customStyle="1" w:styleId="H2">
    <w:name w:val="H2"/>
    <w:basedOn w:val="Standaard"/>
    <w:next w:val="Standaard"/>
    <w:uiPriority w:val="99"/>
    <w:rsid w:val="00EC71E9"/>
    <w:pPr>
      <w:keepNext/>
      <w:widowControl/>
      <w:autoSpaceDE/>
      <w:autoSpaceDN/>
      <w:adjustRightInd/>
      <w:spacing w:before="100" w:after="100"/>
      <w:outlineLvl w:val="2"/>
    </w:pPr>
    <w:rPr>
      <w:b/>
      <w:bCs/>
      <w:sz w:val="36"/>
      <w:szCs w:val="36"/>
      <w:lang w:val="nl-NL"/>
    </w:rPr>
  </w:style>
  <w:style w:type="paragraph" w:customStyle="1" w:styleId="H4">
    <w:name w:val="H4"/>
    <w:basedOn w:val="Standaard"/>
    <w:next w:val="Standaard"/>
    <w:uiPriority w:val="99"/>
    <w:rsid w:val="008479BD"/>
    <w:pPr>
      <w:keepNext/>
      <w:widowControl/>
      <w:autoSpaceDE/>
      <w:autoSpaceDN/>
      <w:adjustRightInd/>
      <w:spacing w:before="100" w:after="100"/>
      <w:outlineLvl w:val="4"/>
    </w:pPr>
    <w:rPr>
      <w:b/>
      <w:bCs/>
      <w:sz w:val="24"/>
      <w:szCs w:val="24"/>
      <w:lang w:val="nl-NL"/>
    </w:rPr>
  </w:style>
  <w:style w:type="paragraph" w:customStyle="1" w:styleId="H3">
    <w:name w:val="H3"/>
    <w:basedOn w:val="Standaard"/>
    <w:next w:val="Standaard"/>
    <w:uiPriority w:val="99"/>
    <w:rsid w:val="008479BD"/>
    <w:pPr>
      <w:keepNext/>
      <w:widowControl/>
      <w:autoSpaceDE/>
      <w:autoSpaceDN/>
      <w:adjustRightInd/>
      <w:spacing w:before="100" w:after="100"/>
      <w:outlineLvl w:val="3"/>
    </w:pPr>
    <w:rPr>
      <w:b/>
      <w:bCs/>
      <w:sz w:val="28"/>
      <w:szCs w:val="28"/>
      <w:lang w:val="nl-NL"/>
    </w:rPr>
  </w:style>
  <w:style w:type="paragraph" w:styleId="Bijschrift">
    <w:name w:val="caption"/>
    <w:basedOn w:val="Standaard"/>
    <w:next w:val="Standaard"/>
    <w:uiPriority w:val="99"/>
    <w:qFormat/>
    <w:rsid w:val="008479BD"/>
    <w:pPr>
      <w:widowControl/>
      <w:autoSpaceDE/>
      <w:autoSpaceDN/>
      <w:adjustRightInd/>
    </w:pPr>
    <w:rPr>
      <w:b/>
      <w:bCs/>
      <w:i/>
      <w:iCs/>
      <w:sz w:val="28"/>
      <w:szCs w:val="28"/>
      <w:lang w:val="nl-NL"/>
    </w:rPr>
  </w:style>
  <w:style w:type="paragraph" w:customStyle="1" w:styleId="DefinitionTerm">
    <w:name w:val="Definition Term"/>
    <w:basedOn w:val="Standaard"/>
    <w:next w:val="DefinitionList"/>
    <w:uiPriority w:val="99"/>
    <w:rsid w:val="008479BD"/>
    <w:pPr>
      <w:widowControl/>
      <w:autoSpaceDE/>
      <w:autoSpaceDN/>
      <w:adjustRightInd/>
    </w:pPr>
    <w:rPr>
      <w:sz w:val="24"/>
      <w:szCs w:val="24"/>
      <w:lang w:val="nl-NL"/>
    </w:rPr>
  </w:style>
  <w:style w:type="paragraph" w:customStyle="1" w:styleId="DefinitionList">
    <w:name w:val="Definition List"/>
    <w:basedOn w:val="Standaard"/>
    <w:next w:val="DefinitionTerm"/>
    <w:uiPriority w:val="99"/>
    <w:rsid w:val="008479BD"/>
    <w:pPr>
      <w:widowControl/>
      <w:autoSpaceDE/>
      <w:autoSpaceDN/>
      <w:adjustRightInd/>
      <w:ind w:left="360"/>
    </w:pPr>
    <w:rPr>
      <w:sz w:val="24"/>
      <w:szCs w:val="24"/>
      <w:lang w:val="nl-NL"/>
    </w:rPr>
  </w:style>
  <w:style w:type="character" w:styleId="Paginanummer">
    <w:name w:val="page number"/>
    <w:basedOn w:val="Standaardalinea-lettertype"/>
    <w:uiPriority w:val="99"/>
    <w:rsid w:val="008479BD"/>
    <w:rPr>
      <w:rFonts w:cs="Times New Roman"/>
    </w:rPr>
  </w:style>
  <w:style w:type="paragraph" w:styleId="Voettekst">
    <w:name w:val="footer"/>
    <w:basedOn w:val="Standaard"/>
    <w:link w:val="VoettekstChar"/>
    <w:uiPriority w:val="99"/>
    <w:rsid w:val="008479BD"/>
    <w:pPr>
      <w:widowControl/>
      <w:tabs>
        <w:tab w:val="center" w:pos="4536"/>
        <w:tab w:val="right" w:pos="9072"/>
      </w:tabs>
      <w:autoSpaceDE/>
      <w:autoSpaceDN/>
      <w:adjustRightInd/>
    </w:pPr>
    <w:rPr>
      <w:lang w:val="nl-NL"/>
    </w:rPr>
  </w:style>
  <w:style w:type="character" w:customStyle="1" w:styleId="VoettekstChar">
    <w:name w:val="Voettekst Char"/>
    <w:basedOn w:val="Standaardalinea-lettertype"/>
    <w:link w:val="Voettekst"/>
    <w:uiPriority w:val="99"/>
    <w:semiHidden/>
    <w:locked/>
    <w:rPr>
      <w:rFonts w:ascii="Arial" w:hAnsi="Arial" w:cs="Arial"/>
      <w:sz w:val="20"/>
      <w:szCs w:val="20"/>
      <w:lang w:val="en-AU" w:eastAsia="x-none"/>
    </w:rPr>
  </w:style>
  <w:style w:type="paragraph" w:styleId="Plattetekst">
    <w:name w:val="Body Text"/>
    <w:basedOn w:val="Standaard"/>
    <w:link w:val="PlattetekstChar"/>
    <w:uiPriority w:val="99"/>
    <w:rsid w:val="008479BD"/>
    <w:pPr>
      <w:widowControl/>
      <w:pBdr>
        <w:top w:val="single" w:sz="4" w:space="1" w:color="auto"/>
        <w:left w:val="single" w:sz="4" w:space="4" w:color="auto"/>
        <w:bottom w:val="single" w:sz="4" w:space="1" w:color="auto"/>
        <w:right w:val="single" w:sz="4" w:space="4" w:color="auto"/>
      </w:pBdr>
      <w:autoSpaceDE/>
      <w:autoSpaceDN/>
      <w:adjustRightInd/>
    </w:pPr>
    <w:rPr>
      <w:i/>
      <w:iCs/>
      <w:sz w:val="24"/>
      <w:szCs w:val="24"/>
      <w:lang w:val="nl-NL"/>
    </w:rPr>
  </w:style>
  <w:style w:type="character" w:customStyle="1" w:styleId="PlattetekstChar">
    <w:name w:val="Platte tekst Char"/>
    <w:basedOn w:val="Standaardalinea-lettertype"/>
    <w:link w:val="Plattetekst"/>
    <w:uiPriority w:val="99"/>
    <w:semiHidden/>
    <w:locked/>
    <w:rPr>
      <w:rFonts w:ascii="Arial" w:hAnsi="Arial" w:cs="Arial"/>
      <w:sz w:val="20"/>
      <w:szCs w:val="20"/>
      <w:lang w:val="en-AU" w:eastAsia="x-none"/>
    </w:rPr>
  </w:style>
  <w:style w:type="paragraph" w:styleId="Plattetekst2">
    <w:name w:val="Body Text 2"/>
    <w:basedOn w:val="Standaard"/>
    <w:link w:val="Plattetekst2Char"/>
    <w:uiPriority w:val="99"/>
    <w:rsid w:val="001C1CC4"/>
    <w:pPr>
      <w:spacing w:after="120" w:line="480" w:lineRule="auto"/>
    </w:pPr>
  </w:style>
  <w:style w:type="character" w:customStyle="1" w:styleId="Plattetekst2Char">
    <w:name w:val="Platte tekst 2 Char"/>
    <w:basedOn w:val="Standaardalinea-lettertype"/>
    <w:link w:val="Plattetekst2"/>
    <w:uiPriority w:val="99"/>
    <w:semiHidden/>
    <w:locked/>
    <w:rPr>
      <w:rFonts w:ascii="Arial" w:hAnsi="Arial" w:cs="Arial"/>
      <w:sz w:val="20"/>
      <w:szCs w:val="20"/>
      <w:lang w:val="en-AU" w:eastAsia="x-none"/>
    </w:rPr>
  </w:style>
  <w:style w:type="paragraph" w:styleId="Documentstructuur">
    <w:name w:val="Document Map"/>
    <w:basedOn w:val="Standaard"/>
    <w:link w:val="DocumentstructuurChar"/>
    <w:uiPriority w:val="99"/>
    <w:semiHidden/>
    <w:rsid w:val="008479BD"/>
    <w:pPr>
      <w:widowControl/>
      <w:shd w:val="clear" w:color="auto" w:fill="000080"/>
      <w:autoSpaceDE/>
      <w:autoSpaceDN/>
      <w:adjustRightInd/>
    </w:pPr>
    <w:rPr>
      <w:rFonts w:ascii="Tahoma" w:hAnsi="Tahoma" w:cs="Tahoma"/>
      <w:lang w:val="nl-NL"/>
    </w:rPr>
  </w:style>
  <w:style w:type="character" w:customStyle="1" w:styleId="DocumentstructuurChar">
    <w:name w:val="Documentstructuur Char"/>
    <w:basedOn w:val="Standaardalinea-lettertype"/>
    <w:link w:val="Documentstructuur"/>
    <w:uiPriority w:val="99"/>
    <w:semiHidden/>
    <w:locked/>
    <w:rPr>
      <w:rFonts w:ascii="Tahoma" w:hAnsi="Tahoma" w:cs="Tahoma"/>
      <w:sz w:val="16"/>
      <w:szCs w:val="16"/>
      <w:lang w:val="en-AU" w:eastAsia="x-none"/>
    </w:rPr>
  </w:style>
  <w:style w:type="paragraph" w:styleId="Plattetekst3">
    <w:name w:val="Body Text 3"/>
    <w:basedOn w:val="Standaard"/>
    <w:link w:val="Plattetekst3Char"/>
    <w:uiPriority w:val="99"/>
    <w:rsid w:val="008479BD"/>
    <w:pPr>
      <w:widowControl/>
      <w:pBdr>
        <w:top w:val="single" w:sz="4" w:space="1" w:color="auto"/>
        <w:left w:val="single" w:sz="4" w:space="4" w:color="auto"/>
        <w:bottom w:val="single" w:sz="4" w:space="1" w:color="auto"/>
        <w:right w:val="single" w:sz="4" w:space="4" w:color="auto"/>
      </w:pBdr>
      <w:autoSpaceDE/>
      <w:autoSpaceDN/>
      <w:adjustRightInd/>
    </w:pPr>
    <w:rPr>
      <w:b/>
      <w:bCs/>
      <w:color w:val="808080"/>
      <w:sz w:val="24"/>
      <w:szCs w:val="24"/>
      <w:lang w:val="nl-NL"/>
    </w:rPr>
  </w:style>
  <w:style w:type="character" w:customStyle="1" w:styleId="Plattetekst3Char">
    <w:name w:val="Platte tekst 3 Char"/>
    <w:basedOn w:val="Standaardalinea-lettertype"/>
    <w:link w:val="Plattetekst3"/>
    <w:uiPriority w:val="99"/>
    <w:semiHidden/>
    <w:locked/>
    <w:rPr>
      <w:rFonts w:ascii="Arial" w:hAnsi="Arial" w:cs="Arial"/>
      <w:sz w:val="16"/>
      <w:szCs w:val="16"/>
      <w:lang w:val="en-AU" w:eastAsia="x-none"/>
    </w:rPr>
  </w:style>
  <w:style w:type="table" w:styleId="Tabelraster">
    <w:name w:val="Table Grid"/>
    <w:basedOn w:val="Standaardtabel"/>
    <w:uiPriority w:val="99"/>
    <w:rsid w:val="003C0EF9"/>
    <w:pPr>
      <w:spacing w:after="0" w:line="240" w:lineRule="auto"/>
    </w:pPr>
    <w:rPr>
      <w:rFonts w:ascii="Arial" w:hAnsi="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D306CB"/>
    <w:pPr>
      <w:tabs>
        <w:tab w:val="center" w:pos="4536"/>
        <w:tab w:val="right" w:pos="9072"/>
      </w:tabs>
    </w:pPr>
  </w:style>
  <w:style w:type="character" w:customStyle="1" w:styleId="KoptekstChar">
    <w:name w:val="Koptekst Char"/>
    <w:basedOn w:val="Standaardalinea-lettertype"/>
    <w:link w:val="Koptekst"/>
    <w:uiPriority w:val="99"/>
    <w:semiHidden/>
    <w:locked/>
    <w:rPr>
      <w:rFonts w:ascii="Arial" w:hAnsi="Arial" w:cs="Arial"/>
      <w:sz w:val="20"/>
      <w:szCs w:val="20"/>
      <w:lang w:val="en-AU" w:eastAsia="x-none"/>
    </w:rPr>
  </w:style>
  <w:style w:type="paragraph" w:styleId="Ballontekst">
    <w:name w:val="Balloon Text"/>
    <w:basedOn w:val="Standaard"/>
    <w:link w:val="BallontekstChar"/>
    <w:uiPriority w:val="99"/>
    <w:semiHidden/>
    <w:unhideWhenUsed/>
    <w:rsid w:val="00BE459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4590"/>
    <w:rPr>
      <w:rFonts w:ascii="Segoe UI" w:hAnsi="Segoe UI" w:cs="Segoe UI"/>
      <w:sz w:val="18"/>
      <w:szCs w:val="18"/>
      <w:lang w:val="en-AU"/>
    </w:rPr>
  </w:style>
  <w:style w:type="character" w:styleId="Hyperlink">
    <w:name w:val="Hyperlink"/>
    <w:basedOn w:val="Standaardalinea-lettertype"/>
    <w:uiPriority w:val="99"/>
    <w:unhideWhenUsed/>
    <w:rsid w:val="00627574"/>
    <w:rPr>
      <w:color w:val="003399"/>
      <w:u w:val="single"/>
    </w:rPr>
  </w:style>
  <w:style w:type="paragraph" w:styleId="Normaalweb">
    <w:name w:val="Normal (Web)"/>
    <w:basedOn w:val="Standaard"/>
    <w:uiPriority w:val="99"/>
    <w:unhideWhenUsed/>
    <w:rsid w:val="00627574"/>
    <w:pPr>
      <w:widowControl/>
      <w:autoSpaceDE/>
      <w:autoSpaceDN/>
      <w:adjustRightInd/>
      <w:spacing w:before="100" w:beforeAutospacing="1" w:after="180"/>
    </w:pPr>
    <w:rPr>
      <w:rFonts w:ascii="Times New Roman" w:hAnsi="Times New Roman" w:cs="Times New Roman"/>
      <w:sz w:val="24"/>
      <w:szCs w:val="24"/>
      <w:lang w:val="nl-NL"/>
    </w:rPr>
  </w:style>
  <w:style w:type="character" w:styleId="Nadruk">
    <w:name w:val="Emphasis"/>
    <w:basedOn w:val="Standaardalinea-lettertype"/>
    <w:uiPriority w:val="20"/>
    <w:qFormat/>
    <w:rsid w:val="00627574"/>
    <w:rPr>
      <w:i/>
      <w:iCs/>
    </w:rPr>
  </w:style>
  <w:style w:type="paragraph" w:styleId="Lijstalinea">
    <w:name w:val="List Paragraph"/>
    <w:basedOn w:val="Standaard"/>
    <w:uiPriority w:val="34"/>
    <w:qFormat/>
    <w:rsid w:val="00627574"/>
    <w:pPr>
      <w:ind w:left="720"/>
      <w:contextualSpacing/>
    </w:pPr>
  </w:style>
  <w:style w:type="paragraph" w:customStyle="1" w:styleId="paragraph">
    <w:name w:val="paragraph"/>
    <w:basedOn w:val="Standaard"/>
    <w:rsid w:val="00A04966"/>
    <w:pPr>
      <w:widowControl/>
      <w:autoSpaceDE/>
      <w:autoSpaceDN/>
      <w:adjustRightInd/>
    </w:pPr>
    <w:rPr>
      <w:rFonts w:ascii="Times New Roman" w:hAnsi="Times New Roman" w:cs="Times New Roman"/>
      <w:sz w:val="24"/>
      <w:szCs w:val="24"/>
      <w:lang w:val="nl-NL"/>
    </w:rPr>
  </w:style>
  <w:style w:type="character" w:customStyle="1" w:styleId="spellingerror">
    <w:name w:val="spellingerror"/>
    <w:basedOn w:val="Standaardalinea-lettertype"/>
    <w:rsid w:val="00A04966"/>
  </w:style>
  <w:style w:type="character" w:customStyle="1" w:styleId="contextualspellingandgrammarerror">
    <w:name w:val="contextualspellingandgrammarerror"/>
    <w:basedOn w:val="Standaardalinea-lettertype"/>
    <w:rsid w:val="00A04966"/>
  </w:style>
  <w:style w:type="character" w:customStyle="1" w:styleId="normaltextrun1">
    <w:name w:val="normaltextrun1"/>
    <w:basedOn w:val="Standaardalinea-lettertype"/>
    <w:rsid w:val="00A04966"/>
  </w:style>
  <w:style w:type="character" w:customStyle="1" w:styleId="eop">
    <w:name w:val="eop"/>
    <w:basedOn w:val="Standaardalinea-lettertype"/>
    <w:rsid w:val="00A04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178929">
      <w:bodyDiv w:val="1"/>
      <w:marLeft w:val="0"/>
      <w:marRight w:val="0"/>
      <w:marTop w:val="0"/>
      <w:marBottom w:val="0"/>
      <w:divBdr>
        <w:top w:val="none" w:sz="0" w:space="0" w:color="auto"/>
        <w:left w:val="none" w:sz="0" w:space="0" w:color="auto"/>
        <w:bottom w:val="none" w:sz="0" w:space="0" w:color="auto"/>
        <w:right w:val="none" w:sz="0" w:space="0" w:color="auto"/>
      </w:divBdr>
      <w:divsChild>
        <w:div w:id="488713990">
          <w:marLeft w:val="0"/>
          <w:marRight w:val="0"/>
          <w:marTop w:val="0"/>
          <w:marBottom w:val="0"/>
          <w:divBdr>
            <w:top w:val="none" w:sz="0" w:space="0" w:color="auto"/>
            <w:left w:val="none" w:sz="0" w:space="0" w:color="auto"/>
            <w:bottom w:val="none" w:sz="0" w:space="0" w:color="auto"/>
            <w:right w:val="none" w:sz="0" w:space="0" w:color="auto"/>
          </w:divBdr>
          <w:divsChild>
            <w:div w:id="173882356">
              <w:marLeft w:val="0"/>
              <w:marRight w:val="0"/>
              <w:marTop w:val="0"/>
              <w:marBottom w:val="0"/>
              <w:divBdr>
                <w:top w:val="none" w:sz="0" w:space="0" w:color="auto"/>
                <w:left w:val="none" w:sz="0" w:space="0" w:color="auto"/>
                <w:bottom w:val="none" w:sz="0" w:space="0" w:color="auto"/>
                <w:right w:val="none" w:sz="0" w:space="0" w:color="auto"/>
              </w:divBdr>
              <w:divsChild>
                <w:div w:id="115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10620">
      <w:bodyDiv w:val="1"/>
      <w:marLeft w:val="0"/>
      <w:marRight w:val="0"/>
      <w:marTop w:val="0"/>
      <w:marBottom w:val="0"/>
      <w:divBdr>
        <w:top w:val="none" w:sz="0" w:space="0" w:color="auto"/>
        <w:left w:val="none" w:sz="0" w:space="0" w:color="auto"/>
        <w:bottom w:val="none" w:sz="0" w:space="0" w:color="auto"/>
        <w:right w:val="none" w:sz="0" w:space="0" w:color="auto"/>
      </w:divBdr>
      <w:divsChild>
        <w:div w:id="2011442644">
          <w:marLeft w:val="0"/>
          <w:marRight w:val="0"/>
          <w:marTop w:val="0"/>
          <w:marBottom w:val="0"/>
          <w:divBdr>
            <w:top w:val="none" w:sz="0" w:space="0" w:color="auto"/>
            <w:left w:val="none" w:sz="0" w:space="0" w:color="auto"/>
            <w:bottom w:val="none" w:sz="0" w:space="0" w:color="auto"/>
            <w:right w:val="none" w:sz="0" w:space="0" w:color="auto"/>
          </w:divBdr>
          <w:divsChild>
            <w:div w:id="2027292462">
              <w:marLeft w:val="0"/>
              <w:marRight w:val="0"/>
              <w:marTop w:val="0"/>
              <w:marBottom w:val="0"/>
              <w:divBdr>
                <w:top w:val="none" w:sz="0" w:space="0" w:color="auto"/>
                <w:left w:val="none" w:sz="0" w:space="0" w:color="auto"/>
                <w:bottom w:val="none" w:sz="0" w:space="0" w:color="auto"/>
                <w:right w:val="none" w:sz="0" w:space="0" w:color="auto"/>
              </w:divBdr>
              <w:divsChild>
                <w:div w:id="16013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9441">
      <w:bodyDiv w:val="1"/>
      <w:marLeft w:val="0"/>
      <w:marRight w:val="0"/>
      <w:marTop w:val="0"/>
      <w:marBottom w:val="0"/>
      <w:divBdr>
        <w:top w:val="none" w:sz="0" w:space="0" w:color="auto"/>
        <w:left w:val="none" w:sz="0" w:space="0" w:color="auto"/>
        <w:bottom w:val="none" w:sz="0" w:space="0" w:color="auto"/>
        <w:right w:val="none" w:sz="0" w:space="0" w:color="auto"/>
      </w:divBdr>
      <w:divsChild>
        <w:div w:id="1491822807">
          <w:marLeft w:val="0"/>
          <w:marRight w:val="0"/>
          <w:marTop w:val="0"/>
          <w:marBottom w:val="0"/>
          <w:divBdr>
            <w:top w:val="none" w:sz="0" w:space="0" w:color="auto"/>
            <w:left w:val="none" w:sz="0" w:space="0" w:color="auto"/>
            <w:bottom w:val="none" w:sz="0" w:space="0" w:color="auto"/>
            <w:right w:val="none" w:sz="0" w:space="0" w:color="auto"/>
          </w:divBdr>
          <w:divsChild>
            <w:div w:id="798915295">
              <w:marLeft w:val="0"/>
              <w:marRight w:val="0"/>
              <w:marTop w:val="0"/>
              <w:marBottom w:val="0"/>
              <w:divBdr>
                <w:top w:val="none" w:sz="0" w:space="0" w:color="auto"/>
                <w:left w:val="none" w:sz="0" w:space="0" w:color="auto"/>
                <w:bottom w:val="none" w:sz="0" w:space="0" w:color="auto"/>
                <w:right w:val="none" w:sz="0" w:space="0" w:color="auto"/>
              </w:divBdr>
              <w:divsChild>
                <w:div w:id="1441876221">
                  <w:marLeft w:val="0"/>
                  <w:marRight w:val="0"/>
                  <w:marTop w:val="0"/>
                  <w:marBottom w:val="0"/>
                  <w:divBdr>
                    <w:top w:val="none" w:sz="0" w:space="0" w:color="auto"/>
                    <w:left w:val="none" w:sz="0" w:space="0" w:color="auto"/>
                    <w:bottom w:val="none" w:sz="0" w:space="0" w:color="auto"/>
                    <w:right w:val="none" w:sz="0" w:space="0" w:color="auto"/>
                  </w:divBdr>
                  <w:divsChild>
                    <w:div w:id="103425566">
                      <w:marLeft w:val="0"/>
                      <w:marRight w:val="0"/>
                      <w:marTop w:val="0"/>
                      <w:marBottom w:val="0"/>
                      <w:divBdr>
                        <w:top w:val="none" w:sz="0" w:space="0" w:color="auto"/>
                        <w:left w:val="none" w:sz="0" w:space="0" w:color="auto"/>
                        <w:bottom w:val="none" w:sz="0" w:space="0" w:color="auto"/>
                        <w:right w:val="none" w:sz="0" w:space="0" w:color="auto"/>
                      </w:divBdr>
                      <w:divsChild>
                        <w:div w:id="2049720108">
                          <w:marLeft w:val="0"/>
                          <w:marRight w:val="0"/>
                          <w:marTop w:val="0"/>
                          <w:marBottom w:val="0"/>
                          <w:divBdr>
                            <w:top w:val="none" w:sz="0" w:space="0" w:color="auto"/>
                            <w:left w:val="none" w:sz="0" w:space="0" w:color="auto"/>
                            <w:bottom w:val="none" w:sz="0" w:space="0" w:color="auto"/>
                            <w:right w:val="none" w:sz="0" w:space="0" w:color="auto"/>
                          </w:divBdr>
                          <w:divsChild>
                            <w:div w:id="350112433">
                              <w:marLeft w:val="0"/>
                              <w:marRight w:val="0"/>
                              <w:marTop w:val="0"/>
                              <w:marBottom w:val="0"/>
                              <w:divBdr>
                                <w:top w:val="none" w:sz="0" w:space="0" w:color="auto"/>
                                <w:left w:val="none" w:sz="0" w:space="0" w:color="auto"/>
                                <w:bottom w:val="none" w:sz="0" w:space="0" w:color="auto"/>
                                <w:right w:val="none" w:sz="0" w:space="0" w:color="auto"/>
                              </w:divBdr>
                              <w:divsChild>
                                <w:div w:id="1521898339">
                                  <w:marLeft w:val="0"/>
                                  <w:marRight w:val="0"/>
                                  <w:marTop w:val="0"/>
                                  <w:marBottom w:val="0"/>
                                  <w:divBdr>
                                    <w:top w:val="none" w:sz="0" w:space="0" w:color="auto"/>
                                    <w:left w:val="none" w:sz="0" w:space="0" w:color="auto"/>
                                    <w:bottom w:val="none" w:sz="0" w:space="0" w:color="auto"/>
                                    <w:right w:val="none" w:sz="0" w:space="0" w:color="auto"/>
                                  </w:divBdr>
                                  <w:divsChild>
                                    <w:div w:id="412506624">
                                      <w:marLeft w:val="0"/>
                                      <w:marRight w:val="0"/>
                                      <w:marTop w:val="0"/>
                                      <w:marBottom w:val="0"/>
                                      <w:divBdr>
                                        <w:top w:val="none" w:sz="0" w:space="0" w:color="auto"/>
                                        <w:left w:val="none" w:sz="0" w:space="0" w:color="auto"/>
                                        <w:bottom w:val="none" w:sz="0" w:space="0" w:color="auto"/>
                                        <w:right w:val="none" w:sz="0" w:space="0" w:color="auto"/>
                                      </w:divBdr>
                                      <w:divsChild>
                                        <w:div w:id="1408186980">
                                          <w:marLeft w:val="0"/>
                                          <w:marRight w:val="0"/>
                                          <w:marTop w:val="0"/>
                                          <w:marBottom w:val="0"/>
                                          <w:divBdr>
                                            <w:top w:val="none" w:sz="0" w:space="0" w:color="auto"/>
                                            <w:left w:val="none" w:sz="0" w:space="0" w:color="auto"/>
                                            <w:bottom w:val="none" w:sz="0" w:space="0" w:color="auto"/>
                                            <w:right w:val="none" w:sz="0" w:space="0" w:color="auto"/>
                                          </w:divBdr>
                                          <w:divsChild>
                                            <w:div w:id="863131923">
                                              <w:marLeft w:val="0"/>
                                              <w:marRight w:val="0"/>
                                              <w:marTop w:val="0"/>
                                              <w:marBottom w:val="0"/>
                                              <w:divBdr>
                                                <w:top w:val="none" w:sz="0" w:space="0" w:color="auto"/>
                                                <w:left w:val="none" w:sz="0" w:space="0" w:color="auto"/>
                                                <w:bottom w:val="none" w:sz="0" w:space="0" w:color="auto"/>
                                                <w:right w:val="none" w:sz="0" w:space="0" w:color="auto"/>
                                              </w:divBdr>
                                              <w:divsChild>
                                                <w:div w:id="1766146284">
                                                  <w:marLeft w:val="0"/>
                                                  <w:marRight w:val="0"/>
                                                  <w:marTop w:val="0"/>
                                                  <w:marBottom w:val="0"/>
                                                  <w:divBdr>
                                                    <w:top w:val="none" w:sz="0" w:space="0" w:color="auto"/>
                                                    <w:left w:val="none" w:sz="0" w:space="0" w:color="auto"/>
                                                    <w:bottom w:val="none" w:sz="0" w:space="0" w:color="auto"/>
                                                    <w:right w:val="none" w:sz="0" w:space="0" w:color="auto"/>
                                                  </w:divBdr>
                                                  <w:divsChild>
                                                    <w:div w:id="1890605909">
                                                      <w:marLeft w:val="0"/>
                                                      <w:marRight w:val="0"/>
                                                      <w:marTop w:val="0"/>
                                                      <w:marBottom w:val="0"/>
                                                      <w:divBdr>
                                                        <w:top w:val="single" w:sz="6" w:space="0" w:color="ABABAB"/>
                                                        <w:left w:val="single" w:sz="6" w:space="0" w:color="ABABAB"/>
                                                        <w:bottom w:val="none" w:sz="0" w:space="0" w:color="auto"/>
                                                        <w:right w:val="single" w:sz="6" w:space="0" w:color="ABABAB"/>
                                                      </w:divBdr>
                                                      <w:divsChild>
                                                        <w:div w:id="669334832">
                                                          <w:marLeft w:val="0"/>
                                                          <w:marRight w:val="0"/>
                                                          <w:marTop w:val="0"/>
                                                          <w:marBottom w:val="0"/>
                                                          <w:divBdr>
                                                            <w:top w:val="none" w:sz="0" w:space="0" w:color="auto"/>
                                                            <w:left w:val="none" w:sz="0" w:space="0" w:color="auto"/>
                                                            <w:bottom w:val="none" w:sz="0" w:space="0" w:color="auto"/>
                                                            <w:right w:val="none" w:sz="0" w:space="0" w:color="auto"/>
                                                          </w:divBdr>
                                                          <w:divsChild>
                                                            <w:div w:id="1610696146">
                                                              <w:marLeft w:val="0"/>
                                                              <w:marRight w:val="0"/>
                                                              <w:marTop w:val="0"/>
                                                              <w:marBottom w:val="0"/>
                                                              <w:divBdr>
                                                                <w:top w:val="none" w:sz="0" w:space="0" w:color="auto"/>
                                                                <w:left w:val="none" w:sz="0" w:space="0" w:color="auto"/>
                                                                <w:bottom w:val="none" w:sz="0" w:space="0" w:color="auto"/>
                                                                <w:right w:val="none" w:sz="0" w:space="0" w:color="auto"/>
                                                              </w:divBdr>
                                                              <w:divsChild>
                                                                <w:div w:id="16588201">
                                                                  <w:marLeft w:val="0"/>
                                                                  <w:marRight w:val="0"/>
                                                                  <w:marTop w:val="0"/>
                                                                  <w:marBottom w:val="0"/>
                                                                  <w:divBdr>
                                                                    <w:top w:val="none" w:sz="0" w:space="0" w:color="auto"/>
                                                                    <w:left w:val="none" w:sz="0" w:space="0" w:color="auto"/>
                                                                    <w:bottom w:val="none" w:sz="0" w:space="0" w:color="auto"/>
                                                                    <w:right w:val="none" w:sz="0" w:space="0" w:color="auto"/>
                                                                  </w:divBdr>
                                                                  <w:divsChild>
                                                                    <w:div w:id="602761150">
                                                                      <w:marLeft w:val="0"/>
                                                                      <w:marRight w:val="0"/>
                                                                      <w:marTop w:val="0"/>
                                                                      <w:marBottom w:val="0"/>
                                                                      <w:divBdr>
                                                                        <w:top w:val="none" w:sz="0" w:space="0" w:color="auto"/>
                                                                        <w:left w:val="none" w:sz="0" w:space="0" w:color="auto"/>
                                                                        <w:bottom w:val="none" w:sz="0" w:space="0" w:color="auto"/>
                                                                        <w:right w:val="none" w:sz="0" w:space="0" w:color="auto"/>
                                                                      </w:divBdr>
                                                                      <w:divsChild>
                                                                        <w:div w:id="464157395">
                                                                          <w:marLeft w:val="-75"/>
                                                                          <w:marRight w:val="0"/>
                                                                          <w:marTop w:val="30"/>
                                                                          <w:marBottom w:val="30"/>
                                                                          <w:divBdr>
                                                                            <w:top w:val="none" w:sz="0" w:space="0" w:color="auto"/>
                                                                            <w:left w:val="none" w:sz="0" w:space="0" w:color="auto"/>
                                                                            <w:bottom w:val="none" w:sz="0" w:space="0" w:color="auto"/>
                                                                            <w:right w:val="none" w:sz="0" w:space="0" w:color="auto"/>
                                                                          </w:divBdr>
                                                                          <w:divsChild>
                                                                            <w:div w:id="254246844">
                                                                              <w:marLeft w:val="0"/>
                                                                              <w:marRight w:val="0"/>
                                                                              <w:marTop w:val="0"/>
                                                                              <w:marBottom w:val="0"/>
                                                                              <w:divBdr>
                                                                                <w:top w:val="none" w:sz="0" w:space="0" w:color="auto"/>
                                                                                <w:left w:val="none" w:sz="0" w:space="0" w:color="auto"/>
                                                                                <w:bottom w:val="none" w:sz="0" w:space="0" w:color="auto"/>
                                                                                <w:right w:val="none" w:sz="0" w:space="0" w:color="auto"/>
                                                                              </w:divBdr>
                                                                              <w:divsChild>
                                                                                <w:div w:id="1304120876">
                                                                                  <w:marLeft w:val="0"/>
                                                                                  <w:marRight w:val="0"/>
                                                                                  <w:marTop w:val="0"/>
                                                                                  <w:marBottom w:val="0"/>
                                                                                  <w:divBdr>
                                                                                    <w:top w:val="none" w:sz="0" w:space="0" w:color="auto"/>
                                                                                    <w:left w:val="none" w:sz="0" w:space="0" w:color="auto"/>
                                                                                    <w:bottom w:val="none" w:sz="0" w:space="0" w:color="auto"/>
                                                                                    <w:right w:val="none" w:sz="0" w:space="0" w:color="auto"/>
                                                                                  </w:divBdr>
                                                                                  <w:divsChild>
                                                                                    <w:div w:id="619382356">
                                                                                      <w:marLeft w:val="0"/>
                                                                                      <w:marRight w:val="0"/>
                                                                                      <w:marTop w:val="0"/>
                                                                                      <w:marBottom w:val="0"/>
                                                                                      <w:divBdr>
                                                                                        <w:top w:val="none" w:sz="0" w:space="0" w:color="auto"/>
                                                                                        <w:left w:val="none" w:sz="0" w:space="0" w:color="auto"/>
                                                                                        <w:bottom w:val="none" w:sz="0" w:space="0" w:color="auto"/>
                                                                                        <w:right w:val="none" w:sz="0" w:space="0" w:color="auto"/>
                                                                                      </w:divBdr>
                                                                                      <w:divsChild>
                                                                                        <w:div w:id="993530639">
                                                                                          <w:marLeft w:val="0"/>
                                                                                          <w:marRight w:val="0"/>
                                                                                          <w:marTop w:val="0"/>
                                                                                          <w:marBottom w:val="0"/>
                                                                                          <w:divBdr>
                                                                                            <w:top w:val="none" w:sz="0" w:space="0" w:color="auto"/>
                                                                                            <w:left w:val="none" w:sz="0" w:space="0" w:color="auto"/>
                                                                                            <w:bottom w:val="none" w:sz="0" w:space="0" w:color="auto"/>
                                                                                            <w:right w:val="none" w:sz="0" w:space="0" w:color="auto"/>
                                                                                          </w:divBdr>
                                                                                          <w:divsChild>
                                                                                            <w:div w:id="113910034">
                                                                                              <w:marLeft w:val="0"/>
                                                                                              <w:marRight w:val="0"/>
                                                                                              <w:marTop w:val="0"/>
                                                                                              <w:marBottom w:val="0"/>
                                                                                              <w:divBdr>
                                                                                                <w:top w:val="none" w:sz="0" w:space="0" w:color="auto"/>
                                                                                                <w:left w:val="none" w:sz="0" w:space="0" w:color="auto"/>
                                                                                                <w:bottom w:val="none" w:sz="0" w:space="0" w:color="auto"/>
                                                                                                <w:right w:val="none" w:sz="0" w:space="0" w:color="auto"/>
                                                                                              </w:divBdr>
                                                                                              <w:divsChild>
                                                                                                <w:div w:id="484399545">
                                                                                                  <w:marLeft w:val="0"/>
                                                                                                  <w:marRight w:val="0"/>
                                                                                                  <w:marTop w:val="0"/>
                                                                                                  <w:marBottom w:val="0"/>
                                                                                                  <w:divBdr>
                                                                                                    <w:top w:val="none" w:sz="0" w:space="0" w:color="auto"/>
                                                                                                    <w:left w:val="none" w:sz="0" w:space="0" w:color="auto"/>
                                                                                                    <w:bottom w:val="none" w:sz="0" w:space="0" w:color="auto"/>
                                                                                                    <w:right w:val="none" w:sz="0" w:space="0" w:color="auto"/>
                                                                                                  </w:divBdr>
                                                                                                </w:div>
                                                                                                <w:div w:id="1053506638">
                                                                                                  <w:marLeft w:val="0"/>
                                                                                                  <w:marRight w:val="0"/>
                                                                                                  <w:marTop w:val="0"/>
                                                                                                  <w:marBottom w:val="0"/>
                                                                                                  <w:divBdr>
                                                                                                    <w:top w:val="none" w:sz="0" w:space="0" w:color="auto"/>
                                                                                                    <w:left w:val="none" w:sz="0" w:space="0" w:color="auto"/>
                                                                                                    <w:bottom w:val="none" w:sz="0" w:space="0" w:color="auto"/>
                                                                                                    <w:right w:val="none" w:sz="0" w:space="0" w:color="auto"/>
                                                                                                  </w:divBdr>
                                                                                                </w:div>
                                                                                                <w:div w:id="272175802">
                                                                                                  <w:marLeft w:val="0"/>
                                                                                                  <w:marRight w:val="0"/>
                                                                                                  <w:marTop w:val="0"/>
                                                                                                  <w:marBottom w:val="0"/>
                                                                                                  <w:divBdr>
                                                                                                    <w:top w:val="none" w:sz="0" w:space="0" w:color="auto"/>
                                                                                                    <w:left w:val="none" w:sz="0" w:space="0" w:color="auto"/>
                                                                                                    <w:bottom w:val="none" w:sz="0" w:space="0" w:color="auto"/>
                                                                                                    <w:right w:val="none" w:sz="0" w:space="0" w:color="auto"/>
                                                                                                  </w:divBdr>
                                                                                                </w:div>
                                                                                                <w:div w:id="1764834778">
                                                                                                  <w:marLeft w:val="0"/>
                                                                                                  <w:marRight w:val="0"/>
                                                                                                  <w:marTop w:val="0"/>
                                                                                                  <w:marBottom w:val="0"/>
                                                                                                  <w:divBdr>
                                                                                                    <w:top w:val="none" w:sz="0" w:space="0" w:color="auto"/>
                                                                                                    <w:left w:val="none" w:sz="0" w:space="0" w:color="auto"/>
                                                                                                    <w:bottom w:val="none" w:sz="0" w:space="0" w:color="auto"/>
                                                                                                    <w:right w:val="none" w:sz="0" w:space="0" w:color="auto"/>
                                                                                                  </w:divBdr>
                                                                                                </w:div>
                                                                                                <w:div w:id="1925727367">
                                                                                                  <w:marLeft w:val="0"/>
                                                                                                  <w:marRight w:val="0"/>
                                                                                                  <w:marTop w:val="0"/>
                                                                                                  <w:marBottom w:val="0"/>
                                                                                                  <w:divBdr>
                                                                                                    <w:top w:val="none" w:sz="0" w:space="0" w:color="auto"/>
                                                                                                    <w:left w:val="none" w:sz="0" w:space="0" w:color="auto"/>
                                                                                                    <w:bottom w:val="none" w:sz="0" w:space="0" w:color="auto"/>
                                                                                                    <w:right w:val="none" w:sz="0" w:space="0" w:color="auto"/>
                                                                                                  </w:divBdr>
                                                                                                </w:div>
                                                                                                <w:div w:id="427308364">
                                                                                                  <w:marLeft w:val="0"/>
                                                                                                  <w:marRight w:val="0"/>
                                                                                                  <w:marTop w:val="0"/>
                                                                                                  <w:marBottom w:val="0"/>
                                                                                                  <w:divBdr>
                                                                                                    <w:top w:val="none" w:sz="0" w:space="0" w:color="auto"/>
                                                                                                    <w:left w:val="none" w:sz="0" w:space="0" w:color="auto"/>
                                                                                                    <w:bottom w:val="none" w:sz="0" w:space="0" w:color="auto"/>
                                                                                                    <w:right w:val="none" w:sz="0" w:space="0" w:color="auto"/>
                                                                                                  </w:divBdr>
                                                                                                </w:div>
                                                                                                <w:div w:id="11716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vk.nl/" TargetMode="External"/><Relationship Id="rId18" Type="http://schemas.openxmlformats.org/officeDocument/2006/relationships/hyperlink" Target="http://www.bibn.nl/index.php/2009/12/hoofdbedrijfschap-detailhandel-hb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ndernemingsplangids.nl/ondernemingspla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cp.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ijksoverheid.nl/ministeries/ministerie-van-economische-zaken" TargetMode="External"/><Relationship Id="rId20" Type="http://schemas.openxmlformats.org/officeDocument/2006/relationships/hyperlink" Target="http://www.ondernemingsplangids.nl/management-samenvat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kb.nl/" TargetMode="External"/><Relationship Id="rId23" Type="http://schemas.openxmlformats.org/officeDocument/2006/relationships/hyperlink" Target="http://www.ondernemingsplangids.nl/visie-statement/" TargetMode="External"/><Relationship Id="rId10" Type="http://schemas.openxmlformats.org/officeDocument/2006/relationships/endnotes" Target="endnotes.xml"/><Relationship Id="rId19" Type="http://schemas.openxmlformats.org/officeDocument/2006/relationships/hyperlink" Target="http://www.belastingdienst.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b.nl/" TargetMode="External"/><Relationship Id="rId22" Type="http://schemas.openxmlformats.org/officeDocument/2006/relationships/hyperlink" Target="http://www.ondernemingsplangids.nl/missie-statemen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98EA60AB8594D8433A16101AABD0C" ma:contentTypeVersion="0" ma:contentTypeDescription="Een nieuw document maken." ma:contentTypeScope="" ma:versionID="fd71e8a4afc245d7e875740b49179286">
  <xsd:schema xmlns:xsd="http://www.w3.org/2001/XMLSchema" xmlns:xs="http://www.w3.org/2001/XMLSchema" xmlns:p="http://schemas.microsoft.com/office/2006/metadata/properties" targetNamespace="http://schemas.microsoft.com/office/2006/metadata/properties" ma:root="true" ma:fieldsID="0a3190b76306b059b8b08ba73e2f6fb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72B3B-8A06-46DE-9005-00D59C7F2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ED57D9-8CA7-40BD-8118-C7283B4AD42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0178556-A947-4898-8CDF-95CEB05668EC}">
  <ds:schemaRefs>
    <ds:schemaRef ds:uri="http://schemas.microsoft.com/sharepoint/v3/contenttype/forms"/>
  </ds:schemaRefs>
</ds:datastoreItem>
</file>

<file path=customXml/itemProps4.xml><?xml version="1.0" encoding="utf-8"?>
<ds:datastoreItem xmlns:ds="http://schemas.openxmlformats.org/officeDocument/2006/customXml" ds:itemID="{EC4E21DF-4A7E-43FE-BEF4-AE586615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2520</Words>
  <Characters>13861</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Ondernemingsplan 2006-2007</vt:lpstr>
    </vt:vector>
  </TitlesOfParts>
  <Company>AOC de Groene Welle</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Ondernemingsplan 2006-2007</dc:title>
  <dc:subject/>
  <dc:creator>Klappe</dc:creator>
  <cp:keywords/>
  <dc:description/>
  <cp:lastModifiedBy>Henk Veurink</cp:lastModifiedBy>
  <cp:revision>2</cp:revision>
  <cp:lastPrinted>2017-03-09T13:01:00Z</cp:lastPrinted>
  <dcterms:created xsi:type="dcterms:W3CDTF">2018-11-28T13:51:00Z</dcterms:created>
  <dcterms:modified xsi:type="dcterms:W3CDTF">2018-11-28T13:51:00Z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0x010100A1898EA60AB8594D8433A16101AABD0C</vt:lpwstr>
  </property>
  <property fmtid="{D5CDD505-2E9C-101B-9397-08002B2CF9AE}" pid="3" name="IsMyDocuments">
    <vt:bool>true</vt:bool>
  </property>
</Properties>
</file>